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5FB8F" w14:textId="4A8C8F42" w:rsidR="00636B47" w:rsidRPr="00CA66D2" w:rsidRDefault="00636B47" w:rsidP="00636B47">
      <w:pPr>
        <w:rPr>
          <w:rFonts w:cs="Arial"/>
        </w:rPr>
      </w:pPr>
    </w:p>
    <w:p w14:paraId="2C4B44D5" w14:textId="77777777" w:rsidR="00636B47" w:rsidRPr="00CA66D2" w:rsidRDefault="00814FAD" w:rsidP="001250A3">
      <w:pPr>
        <w:pStyle w:val="6Abstract"/>
        <w:jc w:val="center"/>
        <w:rPr>
          <w:rFonts w:cs="Arial"/>
          <w:sz w:val="52"/>
          <w:szCs w:val="52"/>
        </w:rPr>
      </w:pPr>
      <w:r w:rsidRPr="00CA66D2">
        <w:rPr>
          <w:rFonts w:cs="Arial"/>
          <w:sz w:val="52"/>
          <w:szCs w:val="52"/>
        </w:rPr>
        <w:t>Bidston Avenue Primary School</w:t>
      </w:r>
    </w:p>
    <w:p w14:paraId="5E9C7CD0" w14:textId="77777777" w:rsidR="00636B47" w:rsidRPr="00CA66D2" w:rsidRDefault="00636B47" w:rsidP="00636B47">
      <w:pPr>
        <w:pStyle w:val="1bodycopy10pt"/>
        <w:rPr>
          <w:rFonts w:cs="Arial"/>
        </w:rPr>
      </w:pPr>
    </w:p>
    <w:p w14:paraId="32D9B4EA" w14:textId="261EC202" w:rsidR="001250A3" w:rsidRDefault="001250A3" w:rsidP="001250A3">
      <w:pPr>
        <w:pStyle w:val="3Policytitle"/>
        <w:jc w:val="center"/>
        <w:rPr>
          <w:rFonts w:cs="Arial"/>
        </w:rPr>
      </w:pPr>
      <w:r w:rsidRPr="00CA66D2">
        <w:rPr>
          <w:rFonts w:cs="Arial"/>
        </w:rPr>
        <w:t>Relationships</w:t>
      </w:r>
      <w:r w:rsidR="00E4759C">
        <w:rPr>
          <w:rFonts w:cs="Arial"/>
        </w:rPr>
        <w:t xml:space="preserve">, </w:t>
      </w:r>
      <w:r w:rsidR="00B909E1" w:rsidRPr="00CA66D2">
        <w:rPr>
          <w:rFonts w:cs="Arial"/>
        </w:rPr>
        <w:t>S</w:t>
      </w:r>
      <w:r w:rsidRPr="00CA66D2">
        <w:rPr>
          <w:rFonts w:cs="Arial"/>
        </w:rPr>
        <w:t xml:space="preserve">ex </w:t>
      </w:r>
      <w:r w:rsidR="00E4759C">
        <w:rPr>
          <w:rFonts w:cs="Arial"/>
        </w:rPr>
        <w:t xml:space="preserve">and Health </w:t>
      </w:r>
      <w:r w:rsidR="00B909E1" w:rsidRPr="00CA66D2">
        <w:rPr>
          <w:rFonts w:cs="Arial"/>
        </w:rPr>
        <w:t>E</w:t>
      </w:r>
      <w:r w:rsidRPr="00CA66D2">
        <w:rPr>
          <w:rFonts w:cs="Arial"/>
        </w:rPr>
        <w:t xml:space="preserve">ducation </w:t>
      </w:r>
      <w:r w:rsidR="00B909E1" w:rsidRPr="00CA66D2">
        <w:rPr>
          <w:rFonts w:cs="Arial"/>
        </w:rPr>
        <w:t>P</w:t>
      </w:r>
      <w:r w:rsidRPr="00CA66D2">
        <w:rPr>
          <w:rFonts w:cs="Arial"/>
        </w:rPr>
        <w:t xml:space="preserve">olicy </w:t>
      </w:r>
    </w:p>
    <w:p w14:paraId="71B8D1C7" w14:textId="08D3AE53" w:rsidR="00C602BE" w:rsidRPr="00CA66D2" w:rsidRDefault="00C602BE" w:rsidP="001250A3">
      <w:pPr>
        <w:pStyle w:val="3Policytitle"/>
        <w:jc w:val="center"/>
        <w:rPr>
          <w:rFonts w:cs="Arial"/>
        </w:rPr>
      </w:pPr>
      <w:r>
        <w:rPr>
          <w:rFonts w:cs="Arial"/>
        </w:rPr>
        <w:t>2026</w:t>
      </w:r>
    </w:p>
    <w:p w14:paraId="346D24CF" w14:textId="77777777" w:rsidR="00636B47" w:rsidRPr="00CA66D2" w:rsidRDefault="00636B47" w:rsidP="00636B47">
      <w:pPr>
        <w:pStyle w:val="1bodycopy10pt"/>
        <w:rPr>
          <w:rFonts w:cs="Arial"/>
          <w:noProof/>
          <w:color w:val="00CF80"/>
          <w:szCs w:val="20"/>
        </w:rPr>
      </w:pPr>
    </w:p>
    <w:p w14:paraId="343F5059" w14:textId="77777777" w:rsidR="002D033E" w:rsidRPr="00CA66D2" w:rsidRDefault="002D033E" w:rsidP="00636B47">
      <w:pPr>
        <w:pStyle w:val="1bodycopy10pt"/>
        <w:rPr>
          <w:rFonts w:cs="Arial"/>
          <w:noProof/>
          <w:lang w:val="en-GB"/>
        </w:rPr>
      </w:pPr>
    </w:p>
    <w:p w14:paraId="14012F22" w14:textId="77777777" w:rsidR="00636B47" w:rsidRPr="00CA66D2" w:rsidRDefault="00636B47" w:rsidP="00636B47">
      <w:pPr>
        <w:pStyle w:val="1bodycopy10pt"/>
        <w:rPr>
          <w:rFonts w:cs="Arial"/>
        </w:rPr>
      </w:pPr>
    </w:p>
    <w:p w14:paraId="0C79D95C" w14:textId="77777777" w:rsidR="00636B47" w:rsidRPr="00CA66D2" w:rsidRDefault="001250A3" w:rsidP="001250A3">
      <w:pPr>
        <w:pStyle w:val="1bodycopy10pt"/>
        <w:jc w:val="center"/>
        <w:rPr>
          <w:rFonts w:cs="Arial"/>
        </w:rPr>
      </w:pPr>
      <w:r w:rsidRPr="00CA66D2">
        <w:rPr>
          <w:rFonts w:cs="Arial"/>
          <w:noProof/>
        </w:rPr>
        <w:drawing>
          <wp:inline distT="0" distB="0" distL="0" distR="0" wp14:anchorId="38ED617F" wp14:editId="4ABB6EF8">
            <wp:extent cx="2758792" cy="2849245"/>
            <wp:effectExtent l="76200" t="76200" r="137160" b="141605"/>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
                    <pic:cNvPicPr>
                      <a:picLocks/>
                    </pic:cNvPicPr>
                  </pic:nvPicPr>
                  <pic:blipFill>
                    <a:blip r:embed="rId11">
                      <a:extLst>
                        <a:ext uri="{28A0092B-C50C-407E-A947-70E740481C1C}">
                          <a14:useLocalDpi xmlns:a14="http://schemas.microsoft.com/office/drawing/2010/main" val="0"/>
                        </a:ext>
                      </a:extLst>
                    </a:blip>
                    <a:stretch>
                      <a:fillRect/>
                    </a:stretch>
                  </pic:blipFill>
                  <pic:spPr bwMode="auto">
                    <a:xfrm>
                      <a:off x="0" y="0"/>
                      <a:ext cx="2758792" cy="28492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9946621" w14:textId="77777777" w:rsidR="00636B47" w:rsidRPr="00CA66D2" w:rsidRDefault="00636B47" w:rsidP="00636B47">
      <w:pPr>
        <w:pStyle w:val="1bodycopy10pt"/>
        <w:rPr>
          <w:rFonts w:cs="Arial"/>
        </w:rPr>
      </w:pPr>
    </w:p>
    <w:p w14:paraId="0D1ED350" w14:textId="77777777" w:rsidR="00636B47" w:rsidRPr="00CA66D2" w:rsidRDefault="00636B47" w:rsidP="00636B47">
      <w:pPr>
        <w:pStyle w:val="1bodycopy10pt"/>
        <w:rPr>
          <w:rFonts w:cs="Arial"/>
        </w:rPr>
      </w:pPr>
    </w:p>
    <w:p w14:paraId="729D56F0" w14:textId="77777777" w:rsidR="00636B47" w:rsidRPr="00CA66D2" w:rsidRDefault="00636B47" w:rsidP="00636B47">
      <w:pPr>
        <w:pStyle w:val="1bodycopy10pt"/>
        <w:rPr>
          <w:rFonts w:cs="Arial"/>
        </w:rPr>
      </w:pPr>
    </w:p>
    <w:p w14:paraId="0CC1DB41" w14:textId="77777777" w:rsidR="00636B47" w:rsidRPr="00CA66D2" w:rsidRDefault="00636B47" w:rsidP="00636B47">
      <w:pPr>
        <w:pStyle w:val="1bodycopy10pt"/>
        <w:rPr>
          <w:rFonts w:cs="Arial"/>
        </w:rPr>
      </w:pPr>
    </w:p>
    <w:p w14:paraId="0404FF6B" w14:textId="77777777" w:rsidR="00636B47" w:rsidRPr="00CA66D2" w:rsidRDefault="00636B47" w:rsidP="00636B47">
      <w:pPr>
        <w:rPr>
          <w:rFonts w:cs="Arial"/>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36B47" w:rsidRPr="00CA66D2" w14:paraId="662B1027" w14:textId="77777777" w:rsidTr="00ED1151">
        <w:tc>
          <w:tcPr>
            <w:tcW w:w="2586" w:type="dxa"/>
            <w:tcBorders>
              <w:top w:val="nil"/>
              <w:bottom w:val="single" w:sz="18" w:space="0" w:color="FFFFFF"/>
            </w:tcBorders>
            <w:shd w:val="clear" w:color="auto" w:fill="D8DFDE"/>
          </w:tcPr>
          <w:p w14:paraId="4EC76531" w14:textId="77777777" w:rsidR="00636B47" w:rsidRPr="00CA66D2" w:rsidRDefault="00636B47" w:rsidP="00ED1151">
            <w:pPr>
              <w:pStyle w:val="1bodycopy10pt"/>
              <w:rPr>
                <w:rFonts w:cs="Arial"/>
                <w:b/>
              </w:rPr>
            </w:pPr>
            <w:r w:rsidRPr="00CA66D2">
              <w:rPr>
                <w:rFonts w:cs="Arial"/>
                <w:b/>
              </w:rPr>
              <w:t>Approved by:</w:t>
            </w:r>
          </w:p>
        </w:tc>
        <w:tc>
          <w:tcPr>
            <w:tcW w:w="3268" w:type="dxa"/>
            <w:tcBorders>
              <w:top w:val="nil"/>
              <w:bottom w:val="single" w:sz="18" w:space="0" w:color="FFFFFF"/>
            </w:tcBorders>
            <w:shd w:val="clear" w:color="auto" w:fill="D8DFDE"/>
          </w:tcPr>
          <w:p w14:paraId="5281E0EA" w14:textId="1E3729B8" w:rsidR="00636B47" w:rsidRPr="00CA66D2" w:rsidRDefault="000530DA" w:rsidP="00ED1151">
            <w:pPr>
              <w:pStyle w:val="1bodycopy11pt"/>
            </w:pPr>
            <w:r w:rsidRPr="00CA66D2">
              <w:t xml:space="preserve">Governing Body </w:t>
            </w:r>
          </w:p>
        </w:tc>
        <w:tc>
          <w:tcPr>
            <w:tcW w:w="3866" w:type="dxa"/>
            <w:tcBorders>
              <w:top w:val="nil"/>
              <w:bottom w:val="single" w:sz="18" w:space="0" w:color="FFFFFF"/>
            </w:tcBorders>
            <w:shd w:val="clear" w:color="auto" w:fill="D8DFDE"/>
          </w:tcPr>
          <w:p w14:paraId="5B9E6239" w14:textId="2747E7EF" w:rsidR="00636B47" w:rsidRPr="00CA66D2" w:rsidRDefault="00636B47" w:rsidP="00ED1151">
            <w:pPr>
              <w:pStyle w:val="1bodycopy11pt"/>
            </w:pPr>
            <w:r w:rsidRPr="00CA66D2">
              <w:rPr>
                <w:b/>
              </w:rPr>
              <w:t>Date:</w:t>
            </w:r>
            <w:r w:rsidRPr="00CA66D2">
              <w:t xml:space="preserve">  </w:t>
            </w:r>
            <w:r w:rsidR="00CA66D2" w:rsidRPr="00CA66D2">
              <w:t>June 2026</w:t>
            </w:r>
          </w:p>
        </w:tc>
      </w:tr>
      <w:tr w:rsidR="00636B47" w:rsidRPr="00CA66D2" w14:paraId="505333FC" w14:textId="77777777" w:rsidTr="00ED1151">
        <w:tc>
          <w:tcPr>
            <w:tcW w:w="2586" w:type="dxa"/>
            <w:tcBorders>
              <w:top w:val="single" w:sz="18" w:space="0" w:color="FFFFFF"/>
              <w:bottom w:val="single" w:sz="18" w:space="0" w:color="FFFFFF"/>
            </w:tcBorders>
            <w:shd w:val="clear" w:color="auto" w:fill="D8DFDE"/>
          </w:tcPr>
          <w:p w14:paraId="1D179424" w14:textId="77777777" w:rsidR="00636B47" w:rsidRPr="00CA66D2" w:rsidRDefault="00636B47" w:rsidP="00ED1151">
            <w:pPr>
              <w:pStyle w:val="1bodycopy10pt"/>
              <w:rPr>
                <w:rFonts w:cs="Arial"/>
                <w:b/>
              </w:rPr>
            </w:pPr>
            <w:r w:rsidRPr="00CA66D2">
              <w:rPr>
                <w:rFonts w:cs="Arial"/>
                <w:b/>
              </w:rPr>
              <w:t>Last reviewed on:</w:t>
            </w:r>
          </w:p>
        </w:tc>
        <w:tc>
          <w:tcPr>
            <w:tcW w:w="7134" w:type="dxa"/>
            <w:gridSpan w:val="2"/>
            <w:tcBorders>
              <w:top w:val="single" w:sz="18" w:space="0" w:color="FFFFFF"/>
              <w:bottom w:val="single" w:sz="18" w:space="0" w:color="FFFFFF"/>
            </w:tcBorders>
            <w:shd w:val="clear" w:color="auto" w:fill="D8DFDE"/>
          </w:tcPr>
          <w:p w14:paraId="2C9AF91A" w14:textId="0367B849" w:rsidR="00636B47" w:rsidRPr="00CA66D2" w:rsidRDefault="00CA66D2" w:rsidP="00ED1151">
            <w:pPr>
              <w:pStyle w:val="1bodycopy11pt"/>
            </w:pPr>
            <w:r w:rsidRPr="00CA66D2">
              <w:t>June 2026</w:t>
            </w:r>
          </w:p>
        </w:tc>
      </w:tr>
      <w:tr w:rsidR="00636B47" w:rsidRPr="00CA66D2" w14:paraId="5FA00837" w14:textId="77777777" w:rsidTr="00ED1151">
        <w:tc>
          <w:tcPr>
            <w:tcW w:w="2586" w:type="dxa"/>
            <w:tcBorders>
              <w:top w:val="single" w:sz="18" w:space="0" w:color="FFFFFF"/>
              <w:bottom w:val="nil"/>
            </w:tcBorders>
            <w:shd w:val="clear" w:color="auto" w:fill="D8DFDE"/>
          </w:tcPr>
          <w:p w14:paraId="22FE26B6" w14:textId="77777777" w:rsidR="00636B47" w:rsidRPr="00CA66D2" w:rsidRDefault="00636B47" w:rsidP="00ED1151">
            <w:pPr>
              <w:pStyle w:val="1bodycopy10pt"/>
              <w:rPr>
                <w:rFonts w:cs="Arial"/>
                <w:b/>
              </w:rPr>
            </w:pPr>
            <w:r w:rsidRPr="00CA66D2">
              <w:rPr>
                <w:rFonts w:cs="Arial"/>
                <w:b/>
              </w:rPr>
              <w:t>Next review due by:</w:t>
            </w:r>
          </w:p>
        </w:tc>
        <w:tc>
          <w:tcPr>
            <w:tcW w:w="7134" w:type="dxa"/>
            <w:gridSpan w:val="2"/>
            <w:tcBorders>
              <w:top w:val="single" w:sz="18" w:space="0" w:color="FFFFFF"/>
              <w:bottom w:val="nil"/>
            </w:tcBorders>
            <w:shd w:val="clear" w:color="auto" w:fill="D8DFDE"/>
          </w:tcPr>
          <w:p w14:paraId="0B1FD7A2" w14:textId="7CA7A345" w:rsidR="00636B47" w:rsidRPr="00CA66D2" w:rsidRDefault="00CA66D2" w:rsidP="00ED1151">
            <w:pPr>
              <w:pStyle w:val="1bodycopy11pt"/>
            </w:pPr>
            <w:r w:rsidRPr="00CA66D2">
              <w:t>June 2028</w:t>
            </w:r>
          </w:p>
        </w:tc>
      </w:tr>
    </w:tbl>
    <w:p w14:paraId="291DAFDE" w14:textId="38C68290" w:rsidR="002D033E" w:rsidRPr="00CA66D2" w:rsidRDefault="002D033E" w:rsidP="00636B47">
      <w:pPr>
        <w:pStyle w:val="TOCHeading"/>
        <w:spacing w:before="0" w:after="120"/>
        <w:rPr>
          <w:rFonts w:ascii="Arial" w:hAnsi="Arial" w:cs="Arial"/>
          <w:b/>
          <w:sz w:val="28"/>
          <w:szCs w:val="28"/>
          <w:lang w:val="en-GB"/>
        </w:rPr>
      </w:pPr>
    </w:p>
    <w:p w14:paraId="328BB112" w14:textId="77777777" w:rsidR="007100E9" w:rsidRPr="00CA66D2" w:rsidRDefault="007100E9" w:rsidP="007100E9">
      <w:pPr>
        <w:rPr>
          <w:rFonts w:cs="Arial"/>
          <w:lang w:val="en-GB"/>
        </w:rPr>
      </w:pPr>
    </w:p>
    <w:p w14:paraId="45CDECF6" w14:textId="6FC30EDA" w:rsidR="00636B47" w:rsidRPr="00CA66D2" w:rsidRDefault="00636B47" w:rsidP="00636B47">
      <w:pPr>
        <w:pStyle w:val="TOCHeading"/>
        <w:spacing w:before="0" w:after="120"/>
        <w:rPr>
          <w:rFonts w:ascii="Arial" w:hAnsi="Arial" w:cs="Arial"/>
          <w:b/>
          <w:sz w:val="28"/>
          <w:szCs w:val="28"/>
          <w:lang w:val="en-GB"/>
        </w:rPr>
      </w:pPr>
      <w:r w:rsidRPr="00CA66D2">
        <w:rPr>
          <w:rFonts w:ascii="Arial" w:hAnsi="Arial" w:cs="Arial"/>
          <w:b/>
          <w:sz w:val="28"/>
          <w:szCs w:val="28"/>
          <w:lang w:val="en-GB"/>
        </w:rPr>
        <w:lastRenderedPageBreak/>
        <w:t>Contents</w:t>
      </w:r>
    </w:p>
    <w:p w14:paraId="080872C3" w14:textId="7E71952A" w:rsidR="00D15C5F" w:rsidRPr="00CA66D2" w:rsidRDefault="00636B47">
      <w:pPr>
        <w:pStyle w:val="TOC1"/>
        <w:rPr>
          <w:rFonts w:eastAsia="Times New Roman" w:cs="Arial"/>
          <w:noProof/>
          <w:sz w:val="22"/>
          <w:szCs w:val="22"/>
          <w:lang w:val="en-GB" w:eastAsia="en-GB"/>
        </w:rPr>
      </w:pPr>
      <w:r w:rsidRPr="00CA66D2">
        <w:rPr>
          <w:rFonts w:cs="Arial"/>
          <w:bCs/>
          <w:noProof/>
          <w:szCs w:val="20"/>
          <w:lang w:val="en-GB"/>
        </w:rPr>
        <w:fldChar w:fldCharType="begin"/>
      </w:r>
      <w:r w:rsidRPr="00CA66D2">
        <w:rPr>
          <w:rFonts w:cs="Arial"/>
          <w:bCs/>
          <w:noProof/>
          <w:szCs w:val="20"/>
          <w:lang w:val="en-GB"/>
        </w:rPr>
        <w:instrText xml:space="preserve"> TOC \o "1-3" \h \z \u </w:instrText>
      </w:r>
      <w:r w:rsidRPr="00CA66D2">
        <w:rPr>
          <w:rFonts w:cs="Arial"/>
          <w:bCs/>
          <w:noProof/>
          <w:szCs w:val="20"/>
          <w:lang w:val="en-GB"/>
        </w:rPr>
        <w:fldChar w:fldCharType="separate"/>
      </w:r>
      <w:hyperlink w:anchor="_Toc11230567" w:history="1">
        <w:r w:rsidR="00D15C5F" w:rsidRPr="00CA66D2">
          <w:rPr>
            <w:rStyle w:val="Hyperlink"/>
            <w:rFonts w:cs="Arial"/>
            <w:noProof/>
            <w:lang w:val="en-GB"/>
          </w:rPr>
          <w:t>1. Aims</w:t>
        </w:r>
        <w:r w:rsidR="00D15C5F" w:rsidRPr="00CA66D2">
          <w:rPr>
            <w:rFonts w:cs="Arial"/>
            <w:noProof/>
            <w:webHidden/>
            <w:lang w:val="en-GB"/>
          </w:rPr>
          <w:tab/>
        </w:r>
        <w:r w:rsidR="00D15C5F" w:rsidRPr="00CA66D2">
          <w:rPr>
            <w:rFonts w:cs="Arial"/>
            <w:noProof/>
            <w:webHidden/>
            <w:lang w:val="en-GB"/>
          </w:rPr>
          <w:fldChar w:fldCharType="begin"/>
        </w:r>
        <w:r w:rsidR="00D15C5F" w:rsidRPr="00CA66D2">
          <w:rPr>
            <w:rFonts w:cs="Arial"/>
            <w:noProof/>
            <w:webHidden/>
            <w:lang w:val="en-GB"/>
          </w:rPr>
          <w:instrText xml:space="preserve"> PAGEREF _Toc11230567 \h </w:instrText>
        </w:r>
        <w:r w:rsidR="00D15C5F" w:rsidRPr="00CA66D2">
          <w:rPr>
            <w:rFonts w:cs="Arial"/>
            <w:noProof/>
            <w:webHidden/>
            <w:lang w:val="en-GB"/>
          </w:rPr>
        </w:r>
        <w:r w:rsidR="00D15C5F" w:rsidRPr="00CA66D2">
          <w:rPr>
            <w:rFonts w:cs="Arial"/>
            <w:noProof/>
            <w:webHidden/>
            <w:lang w:val="en-GB"/>
          </w:rPr>
          <w:fldChar w:fldCharType="separate"/>
        </w:r>
        <w:r w:rsidR="00E95053" w:rsidRPr="00CA66D2">
          <w:rPr>
            <w:rFonts w:cs="Arial"/>
            <w:noProof/>
            <w:webHidden/>
            <w:lang w:val="en-GB"/>
          </w:rPr>
          <w:t>3</w:t>
        </w:r>
        <w:r w:rsidR="00D15C5F" w:rsidRPr="00CA66D2">
          <w:rPr>
            <w:rFonts w:cs="Arial"/>
            <w:noProof/>
            <w:webHidden/>
            <w:lang w:val="en-GB"/>
          </w:rPr>
          <w:fldChar w:fldCharType="end"/>
        </w:r>
      </w:hyperlink>
    </w:p>
    <w:p w14:paraId="47274AB4" w14:textId="53BE602C" w:rsidR="00D15C5F" w:rsidRPr="00CA66D2" w:rsidRDefault="00E4759C">
      <w:pPr>
        <w:pStyle w:val="TOC1"/>
        <w:rPr>
          <w:rFonts w:eastAsia="Times New Roman" w:cs="Arial"/>
          <w:noProof/>
          <w:sz w:val="22"/>
          <w:szCs w:val="22"/>
          <w:lang w:val="en-GB" w:eastAsia="en-GB"/>
        </w:rPr>
      </w:pPr>
      <w:hyperlink w:anchor="_Toc11230568" w:history="1">
        <w:r w:rsidR="00D15C5F" w:rsidRPr="00CA66D2">
          <w:rPr>
            <w:rStyle w:val="Hyperlink"/>
            <w:rFonts w:cs="Arial"/>
            <w:noProof/>
            <w:lang w:val="en-GB"/>
          </w:rPr>
          <w:t>2. Statutory requirements</w:t>
        </w:r>
        <w:r w:rsidR="00D15C5F" w:rsidRPr="00CA66D2">
          <w:rPr>
            <w:rFonts w:cs="Arial"/>
            <w:noProof/>
            <w:webHidden/>
            <w:lang w:val="en-GB"/>
          </w:rPr>
          <w:tab/>
        </w:r>
        <w:r w:rsidR="00D15C5F" w:rsidRPr="00CA66D2">
          <w:rPr>
            <w:rFonts w:cs="Arial"/>
            <w:noProof/>
            <w:webHidden/>
            <w:lang w:val="en-GB"/>
          </w:rPr>
          <w:fldChar w:fldCharType="begin"/>
        </w:r>
        <w:r w:rsidR="00D15C5F" w:rsidRPr="00CA66D2">
          <w:rPr>
            <w:rFonts w:cs="Arial"/>
            <w:noProof/>
            <w:webHidden/>
            <w:lang w:val="en-GB"/>
          </w:rPr>
          <w:instrText xml:space="preserve"> PAGEREF _Toc11230568 \h </w:instrText>
        </w:r>
        <w:r w:rsidR="00D15C5F" w:rsidRPr="00CA66D2">
          <w:rPr>
            <w:rFonts w:cs="Arial"/>
            <w:noProof/>
            <w:webHidden/>
            <w:lang w:val="en-GB"/>
          </w:rPr>
        </w:r>
        <w:r w:rsidR="00D15C5F" w:rsidRPr="00CA66D2">
          <w:rPr>
            <w:rFonts w:cs="Arial"/>
            <w:noProof/>
            <w:webHidden/>
            <w:lang w:val="en-GB"/>
          </w:rPr>
          <w:fldChar w:fldCharType="separate"/>
        </w:r>
        <w:r w:rsidR="00E95053" w:rsidRPr="00CA66D2">
          <w:rPr>
            <w:rFonts w:cs="Arial"/>
            <w:noProof/>
            <w:webHidden/>
            <w:lang w:val="en-GB"/>
          </w:rPr>
          <w:t>3</w:t>
        </w:r>
        <w:r w:rsidR="00D15C5F" w:rsidRPr="00CA66D2">
          <w:rPr>
            <w:rFonts w:cs="Arial"/>
            <w:noProof/>
            <w:webHidden/>
            <w:lang w:val="en-GB"/>
          </w:rPr>
          <w:fldChar w:fldCharType="end"/>
        </w:r>
      </w:hyperlink>
    </w:p>
    <w:p w14:paraId="4969A725" w14:textId="40E8E27F" w:rsidR="00D15C5F" w:rsidRPr="00CA66D2" w:rsidRDefault="00E4759C">
      <w:pPr>
        <w:pStyle w:val="TOC1"/>
        <w:rPr>
          <w:rFonts w:eastAsia="Times New Roman" w:cs="Arial"/>
          <w:noProof/>
          <w:sz w:val="22"/>
          <w:szCs w:val="22"/>
          <w:lang w:val="en-GB" w:eastAsia="en-GB"/>
        </w:rPr>
      </w:pPr>
      <w:hyperlink w:anchor="_Toc11230569" w:history="1">
        <w:r w:rsidR="00D15C5F" w:rsidRPr="00CA66D2">
          <w:rPr>
            <w:rStyle w:val="Hyperlink"/>
            <w:rFonts w:cs="Arial"/>
            <w:noProof/>
            <w:lang w:val="en-GB"/>
          </w:rPr>
          <w:t>3. Policy development</w:t>
        </w:r>
        <w:r w:rsidR="00D15C5F" w:rsidRPr="00CA66D2">
          <w:rPr>
            <w:rFonts w:cs="Arial"/>
            <w:noProof/>
            <w:webHidden/>
            <w:lang w:val="en-GB"/>
          </w:rPr>
          <w:tab/>
        </w:r>
        <w:r w:rsidR="00D15C5F" w:rsidRPr="00CA66D2">
          <w:rPr>
            <w:rFonts w:cs="Arial"/>
            <w:noProof/>
            <w:webHidden/>
            <w:lang w:val="en-GB"/>
          </w:rPr>
          <w:fldChar w:fldCharType="begin"/>
        </w:r>
        <w:r w:rsidR="00D15C5F" w:rsidRPr="00CA66D2">
          <w:rPr>
            <w:rFonts w:cs="Arial"/>
            <w:noProof/>
            <w:webHidden/>
            <w:lang w:val="en-GB"/>
          </w:rPr>
          <w:instrText xml:space="preserve"> PAGEREF _Toc11230569 \h </w:instrText>
        </w:r>
        <w:r w:rsidR="00D15C5F" w:rsidRPr="00CA66D2">
          <w:rPr>
            <w:rFonts w:cs="Arial"/>
            <w:noProof/>
            <w:webHidden/>
            <w:lang w:val="en-GB"/>
          </w:rPr>
        </w:r>
        <w:r w:rsidR="00D15C5F" w:rsidRPr="00CA66D2">
          <w:rPr>
            <w:rFonts w:cs="Arial"/>
            <w:noProof/>
            <w:webHidden/>
            <w:lang w:val="en-GB"/>
          </w:rPr>
          <w:fldChar w:fldCharType="separate"/>
        </w:r>
        <w:r w:rsidR="00E95053" w:rsidRPr="00CA66D2">
          <w:rPr>
            <w:rFonts w:cs="Arial"/>
            <w:noProof/>
            <w:webHidden/>
            <w:lang w:val="en-GB"/>
          </w:rPr>
          <w:t>4</w:t>
        </w:r>
        <w:r w:rsidR="00D15C5F" w:rsidRPr="00CA66D2">
          <w:rPr>
            <w:rFonts w:cs="Arial"/>
            <w:noProof/>
            <w:webHidden/>
            <w:lang w:val="en-GB"/>
          </w:rPr>
          <w:fldChar w:fldCharType="end"/>
        </w:r>
      </w:hyperlink>
    </w:p>
    <w:p w14:paraId="753E026A" w14:textId="3684249D" w:rsidR="00D15C5F" w:rsidRPr="00CA66D2" w:rsidRDefault="00E4759C">
      <w:pPr>
        <w:pStyle w:val="TOC1"/>
        <w:rPr>
          <w:rFonts w:eastAsia="Times New Roman" w:cs="Arial"/>
          <w:noProof/>
          <w:sz w:val="22"/>
          <w:szCs w:val="22"/>
          <w:lang w:val="en-GB" w:eastAsia="en-GB"/>
        </w:rPr>
      </w:pPr>
      <w:hyperlink w:anchor="_Toc11230570" w:history="1">
        <w:r w:rsidR="00D15C5F" w:rsidRPr="00CA66D2">
          <w:rPr>
            <w:rStyle w:val="Hyperlink"/>
            <w:rFonts w:cs="Arial"/>
            <w:noProof/>
            <w:lang w:val="en-GB"/>
          </w:rPr>
          <w:t>4. Definition</w:t>
        </w:r>
        <w:r w:rsidR="00D15C5F" w:rsidRPr="00CA66D2">
          <w:rPr>
            <w:rFonts w:cs="Arial"/>
            <w:noProof/>
            <w:webHidden/>
            <w:lang w:val="en-GB"/>
          </w:rPr>
          <w:tab/>
        </w:r>
        <w:r w:rsidR="00D15C5F" w:rsidRPr="00CA66D2">
          <w:rPr>
            <w:rFonts w:cs="Arial"/>
            <w:noProof/>
            <w:webHidden/>
            <w:lang w:val="en-GB"/>
          </w:rPr>
          <w:fldChar w:fldCharType="begin"/>
        </w:r>
        <w:r w:rsidR="00D15C5F" w:rsidRPr="00CA66D2">
          <w:rPr>
            <w:rFonts w:cs="Arial"/>
            <w:noProof/>
            <w:webHidden/>
            <w:lang w:val="en-GB"/>
          </w:rPr>
          <w:instrText xml:space="preserve"> PAGEREF _Toc11230570 \h </w:instrText>
        </w:r>
        <w:r w:rsidR="00D15C5F" w:rsidRPr="00CA66D2">
          <w:rPr>
            <w:rFonts w:cs="Arial"/>
            <w:noProof/>
            <w:webHidden/>
            <w:lang w:val="en-GB"/>
          </w:rPr>
        </w:r>
        <w:r w:rsidR="00D15C5F" w:rsidRPr="00CA66D2">
          <w:rPr>
            <w:rFonts w:cs="Arial"/>
            <w:noProof/>
            <w:webHidden/>
            <w:lang w:val="en-GB"/>
          </w:rPr>
          <w:fldChar w:fldCharType="separate"/>
        </w:r>
        <w:r w:rsidR="00E95053" w:rsidRPr="00CA66D2">
          <w:rPr>
            <w:rFonts w:cs="Arial"/>
            <w:noProof/>
            <w:webHidden/>
            <w:lang w:val="en-GB"/>
          </w:rPr>
          <w:t>4</w:t>
        </w:r>
        <w:r w:rsidR="00D15C5F" w:rsidRPr="00CA66D2">
          <w:rPr>
            <w:rFonts w:cs="Arial"/>
            <w:noProof/>
            <w:webHidden/>
            <w:lang w:val="en-GB"/>
          </w:rPr>
          <w:fldChar w:fldCharType="end"/>
        </w:r>
      </w:hyperlink>
    </w:p>
    <w:p w14:paraId="66EFA3C0" w14:textId="11FA3517" w:rsidR="00D15C5F" w:rsidRPr="00CA66D2" w:rsidRDefault="00E4759C">
      <w:pPr>
        <w:pStyle w:val="TOC1"/>
        <w:rPr>
          <w:rFonts w:eastAsia="Times New Roman" w:cs="Arial"/>
          <w:noProof/>
          <w:sz w:val="22"/>
          <w:szCs w:val="22"/>
          <w:lang w:val="en-GB" w:eastAsia="en-GB"/>
        </w:rPr>
      </w:pPr>
      <w:hyperlink w:anchor="_Toc11230571" w:history="1">
        <w:r w:rsidR="00D15C5F" w:rsidRPr="00CA66D2">
          <w:rPr>
            <w:rStyle w:val="Hyperlink"/>
            <w:rFonts w:cs="Arial"/>
            <w:noProof/>
            <w:lang w:val="en-GB"/>
          </w:rPr>
          <w:t>5. Curriculum</w:t>
        </w:r>
        <w:r w:rsidR="00D15C5F" w:rsidRPr="00CA66D2">
          <w:rPr>
            <w:rFonts w:cs="Arial"/>
            <w:noProof/>
            <w:webHidden/>
            <w:lang w:val="en-GB"/>
          </w:rPr>
          <w:tab/>
        </w:r>
        <w:r w:rsidR="00D15C5F" w:rsidRPr="00CA66D2">
          <w:rPr>
            <w:rFonts w:cs="Arial"/>
            <w:noProof/>
            <w:webHidden/>
            <w:lang w:val="en-GB"/>
          </w:rPr>
          <w:fldChar w:fldCharType="begin"/>
        </w:r>
        <w:r w:rsidR="00D15C5F" w:rsidRPr="00CA66D2">
          <w:rPr>
            <w:rFonts w:cs="Arial"/>
            <w:noProof/>
            <w:webHidden/>
            <w:lang w:val="en-GB"/>
          </w:rPr>
          <w:instrText xml:space="preserve"> PAGEREF _Toc11230571 \h </w:instrText>
        </w:r>
        <w:r w:rsidR="00D15C5F" w:rsidRPr="00CA66D2">
          <w:rPr>
            <w:rFonts w:cs="Arial"/>
            <w:noProof/>
            <w:webHidden/>
            <w:lang w:val="en-GB"/>
          </w:rPr>
        </w:r>
        <w:r w:rsidR="00D15C5F" w:rsidRPr="00CA66D2">
          <w:rPr>
            <w:rFonts w:cs="Arial"/>
            <w:noProof/>
            <w:webHidden/>
            <w:lang w:val="en-GB"/>
          </w:rPr>
          <w:fldChar w:fldCharType="separate"/>
        </w:r>
        <w:r w:rsidR="00E95053" w:rsidRPr="00CA66D2">
          <w:rPr>
            <w:rFonts w:cs="Arial"/>
            <w:noProof/>
            <w:webHidden/>
            <w:lang w:val="en-GB"/>
          </w:rPr>
          <w:t>5</w:t>
        </w:r>
        <w:r w:rsidR="00D15C5F" w:rsidRPr="00CA66D2">
          <w:rPr>
            <w:rFonts w:cs="Arial"/>
            <w:noProof/>
            <w:webHidden/>
            <w:lang w:val="en-GB"/>
          </w:rPr>
          <w:fldChar w:fldCharType="end"/>
        </w:r>
      </w:hyperlink>
    </w:p>
    <w:p w14:paraId="1269F7B6" w14:textId="386FFBCB" w:rsidR="00D15C5F" w:rsidRPr="00CA66D2" w:rsidRDefault="00E4759C">
      <w:pPr>
        <w:pStyle w:val="TOC1"/>
        <w:rPr>
          <w:rFonts w:eastAsia="Times New Roman" w:cs="Arial"/>
          <w:noProof/>
          <w:sz w:val="22"/>
          <w:szCs w:val="22"/>
          <w:lang w:val="en-GB" w:eastAsia="en-GB"/>
        </w:rPr>
      </w:pPr>
      <w:hyperlink w:anchor="_Toc11230572" w:history="1">
        <w:r w:rsidR="00D15C5F" w:rsidRPr="00CA66D2">
          <w:rPr>
            <w:rStyle w:val="Hyperlink"/>
            <w:rFonts w:cs="Arial"/>
            <w:noProof/>
            <w:lang w:val="en-GB"/>
          </w:rPr>
          <w:t>6. Delivery of RSE</w:t>
        </w:r>
        <w:r w:rsidR="00D15C5F" w:rsidRPr="00CA66D2">
          <w:rPr>
            <w:rFonts w:cs="Arial"/>
            <w:noProof/>
            <w:webHidden/>
            <w:lang w:val="en-GB"/>
          </w:rPr>
          <w:tab/>
        </w:r>
        <w:r w:rsidR="00D15C5F" w:rsidRPr="00CA66D2">
          <w:rPr>
            <w:rFonts w:cs="Arial"/>
            <w:noProof/>
            <w:webHidden/>
            <w:lang w:val="en-GB"/>
          </w:rPr>
          <w:fldChar w:fldCharType="begin"/>
        </w:r>
        <w:r w:rsidR="00D15C5F" w:rsidRPr="00CA66D2">
          <w:rPr>
            <w:rFonts w:cs="Arial"/>
            <w:noProof/>
            <w:webHidden/>
            <w:lang w:val="en-GB"/>
          </w:rPr>
          <w:instrText xml:space="preserve"> PAGEREF _Toc11230572 \h </w:instrText>
        </w:r>
        <w:r w:rsidR="00D15C5F" w:rsidRPr="00CA66D2">
          <w:rPr>
            <w:rFonts w:cs="Arial"/>
            <w:noProof/>
            <w:webHidden/>
            <w:lang w:val="en-GB"/>
          </w:rPr>
        </w:r>
        <w:r w:rsidR="00D15C5F" w:rsidRPr="00CA66D2">
          <w:rPr>
            <w:rFonts w:cs="Arial"/>
            <w:noProof/>
            <w:webHidden/>
            <w:lang w:val="en-GB"/>
          </w:rPr>
          <w:fldChar w:fldCharType="separate"/>
        </w:r>
        <w:r w:rsidR="00E95053" w:rsidRPr="00CA66D2">
          <w:rPr>
            <w:rFonts w:cs="Arial"/>
            <w:noProof/>
            <w:webHidden/>
            <w:lang w:val="en-GB"/>
          </w:rPr>
          <w:t>5</w:t>
        </w:r>
        <w:r w:rsidR="00D15C5F" w:rsidRPr="00CA66D2">
          <w:rPr>
            <w:rFonts w:cs="Arial"/>
            <w:noProof/>
            <w:webHidden/>
            <w:lang w:val="en-GB"/>
          </w:rPr>
          <w:fldChar w:fldCharType="end"/>
        </w:r>
      </w:hyperlink>
    </w:p>
    <w:p w14:paraId="0650B75E" w14:textId="23609DB0" w:rsidR="00D15C5F" w:rsidRPr="00CA66D2" w:rsidRDefault="00E4759C">
      <w:pPr>
        <w:pStyle w:val="TOC1"/>
        <w:rPr>
          <w:rFonts w:eastAsia="Times New Roman" w:cs="Arial"/>
          <w:noProof/>
          <w:sz w:val="22"/>
          <w:szCs w:val="22"/>
          <w:lang w:val="en-GB" w:eastAsia="en-GB"/>
        </w:rPr>
      </w:pPr>
      <w:hyperlink w:anchor="_Toc11230573" w:history="1">
        <w:r w:rsidR="00D15C5F" w:rsidRPr="00CA66D2">
          <w:rPr>
            <w:rStyle w:val="Hyperlink"/>
            <w:rFonts w:cs="Arial"/>
            <w:noProof/>
            <w:lang w:val="en-GB"/>
          </w:rPr>
          <w:t>7. Roles and responsibilities</w:t>
        </w:r>
        <w:r w:rsidR="00D15C5F" w:rsidRPr="00CA66D2">
          <w:rPr>
            <w:rFonts w:cs="Arial"/>
            <w:noProof/>
            <w:webHidden/>
            <w:lang w:val="en-GB"/>
          </w:rPr>
          <w:tab/>
        </w:r>
        <w:r w:rsidR="00D15C5F" w:rsidRPr="00CA66D2">
          <w:rPr>
            <w:rFonts w:cs="Arial"/>
            <w:noProof/>
            <w:webHidden/>
            <w:lang w:val="en-GB"/>
          </w:rPr>
          <w:fldChar w:fldCharType="begin"/>
        </w:r>
        <w:r w:rsidR="00D15C5F" w:rsidRPr="00CA66D2">
          <w:rPr>
            <w:rFonts w:cs="Arial"/>
            <w:noProof/>
            <w:webHidden/>
            <w:lang w:val="en-GB"/>
          </w:rPr>
          <w:instrText xml:space="preserve"> PAGEREF _Toc11230573 \h </w:instrText>
        </w:r>
        <w:r w:rsidR="00D15C5F" w:rsidRPr="00CA66D2">
          <w:rPr>
            <w:rFonts w:cs="Arial"/>
            <w:noProof/>
            <w:webHidden/>
            <w:lang w:val="en-GB"/>
          </w:rPr>
        </w:r>
        <w:r w:rsidR="00D15C5F" w:rsidRPr="00CA66D2">
          <w:rPr>
            <w:rFonts w:cs="Arial"/>
            <w:noProof/>
            <w:webHidden/>
            <w:lang w:val="en-GB"/>
          </w:rPr>
          <w:fldChar w:fldCharType="separate"/>
        </w:r>
        <w:r w:rsidR="00E95053" w:rsidRPr="00CA66D2">
          <w:rPr>
            <w:rFonts w:cs="Arial"/>
            <w:noProof/>
            <w:webHidden/>
            <w:lang w:val="en-GB"/>
          </w:rPr>
          <w:t>6</w:t>
        </w:r>
        <w:r w:rsidR="00D15C5F" w:rsidRPr="00CA66D2">
          <w:rPr>
            <w:rFonts w:cs="Arial"/>
            <w:noProof/>
            <w:webHidden/>
            <w:lang w:val="en-GB"/>
          </w:rPr>
          <w:fldChar w:fldCharType="end"/>
        </w:r>
      </w:hyperlink>
    </w:p>
    <w:p w14:paraId="6197581B" w14:textId="077F6B29" w:rsidR="00D15C5F" w:rsidRPr="00CA66D2" w:rsidRDefault="00E4759C">
      <w:pPr>
        <w:pStyle w:val="TOC1"/>
        <w:rPr>
          <w:rFonts w:eastAsia="Times New Roman" w:cs="Arial"/>
          <w:noProof/>
          <w:sz w:val="22"/>
          <w:szCs w:val="22"/>
          <w:lang w:val="en-GB" w:eastAsia="en-GB"/>
        </w:rPr>
      </w:pPr>
      <w:hyperlink w:anchor="_Toc11230574" w:history="1">
        <w:r w:rsidR="00D15C5F" w:rsidRPr="00CA66D2">
          <w:rPr>
            <w:rStyle w:val="Hyperlink"/>
            <w:rFonts w:cs="Arial"/>
            <w:noProof/>
            <w:lang w:val="en-GB"/>
          </w:rPr>
          <w:t>8. Parents’ right to withdraw</w:t>
        </w:r>
        <w:r w:rsidR="00D15C5F" w:rsidRPr="00CA66D2">
          <w:rPr>
            <w:rFonts w:cs="Arial"/>
            <w:noProof/>
            <w:webHidden/>
            <w:lang w:val="en-GB"/>
          </w:rPr>
          <w:tab/>
        </w:r>
        <w:r w:rsidR="00D15C5F" w:rsidRPr="00CA66D2">
          <w:rPr>
            <w:rFonts w:cs="Arial"/>
            <w:noProof/>
            <w:webHidden/>
            <w:lang w:val="en-GB"/>
          </w:rPr>
          <w:fldChar w:fldCharType="begin"/>
        </w:r>
        <w:r w:rsidR="00D15C5F" w:rsidRPr="00CA66D2">
          <w:rPr>
            <w:rFonts w:cs="Arial"/>
            <w:noProof/>
            <w:webHidden/>
            <w:lang w:val="en-GB"/>
          </w:rPr>
          <w:instrText xml:space="preserve"> PAGEREF _Toc11230574 \h </w:instrText>
        </w:r>
        <w:r w:rsidR="00D15C5F" w:rsidRPr="00CA66D2">
          <w:rPr>
            <w:rFonts w:cs="Arial"/>
            <w:noProof/>
            <w:webHidden/>
            <w:lang w:val="en-GB"/>
          </w:rPr>
        </w:r>
        <w:r w:rsidR="00D15C5F" w:rsidRPr="00CA66D2">
          <w:rPr>
            <w:rFonts w:cs="Arial"/>
            <w:noProof/>
            <w:webHidden/>
            <w:lang w:val="en-GB"/>
          </w:rPr>
          <w:fldChar w:fldCharType="separate"/>
        </w:r>
        <w:r w:rsidR="00E95053" w:rsidRPr="00CA66D2">
          <w:rPr>
            <w:rFonts w:cs="Arial"/>
            <w:noProof/>
            <w:webHidden/>
            <w:lang w:val="en-GB"/>
          </w:rPr>
          <w:t>7</w:t>
        </w:r>
        <w:r w:rsidR="00D15C5F" w:rsidRPr="00CA66D2">
          <w:rPr>
            <w:rFonts w:cs="Arial"/>
            <w:noProof/>
            <w:webHidden/>
            <w:lang w:val="en-GB"/>
          </w:rPr>
          <w:fldChar w:fldCharType="end"/>
        </w:r>
      </w:hyperlink>
    </w:p>
    <w:p w14:paraId="061BDE2D" w14:textId="06BD0CCF" w:rsidR="00D15C5F" w:rsidRPr="00CA66D2" w:rsidRDefault="00E4759C">
      <w:pPr>
        <w:pStyle w:val="TOC1"/>
        <w:rPr>
          <w:rFonts w:eastAsia="Times New Roman" w:cs="Arial"/>
          <w:noProof/>
          <w:sz w:val="22"/>
          <w:szCs w:val="22"/>
          <w:lang w:val="en-GB" w:eastAsia="en-GB"/>
        </w:rPr>
      </w:pPr>
      <w:hyperlink w:anchor="_Toc11230575" w:history="1">
        <w:r w:rsidR="00D15C5F" w:rsidRPr="00CA66D2">
          <w:rPr>
            <w:rStyle w:val="Hyperlink"/>
            <w:rFonts w:cs="Arial"/>
            <w:noProof/>
            <w:lang w:val="en-GB"/>
          </w:rPr>
          <w:t>9. Training</w:t>
        </w:r>
        <w:r w:rsidR="00D15C5F" w:rsidRPr="00CA66D2">
          <w:rPr>
            <w:rFonts w:cs="Arial"/>
            <w:noProof/>
            <w:webHidden/>
            <w:lang w:val="en-GB"/>
          </w:rPr>
          <w:tab/>
        </w:r>
        <w:r w:rsidR="00D15C5F" w:rsidRPr="00CA66D2">
          <w:rPr>
            <w:rFonts w:cs="Arial"/>
            <w:noProof/>
            <w:webHidden/>
            <w:lang w:val="en-GB"/>
          </w:rPr>
          <w:fldChar w:fldCharType="begin"/>
        </w:r>
        <w:r w:rsidR="00D15C5F" w:rsidRPr="00CA66D2">
          <w:rPr>
            <w:rFonts w:cs="Arial"/>
            <w:noProof/>
            <w:webHidden/>
            <w:lang w:val="en-GB"/>
          </w:rPr>
          <w:instrText xml:space="preserve"> PAGEREF _Toc11230575 \h </w:instrText>
        </w:r>
        <w:r w:rsidR="00D15C5F" w:rsidRPr="00CA66D2">
          <w:rPr>
            <w:rFonts w:cs="Arial"/>
            <w:noProof/>
            <w:webHidden/>
            <w:lang w:val="en-GB"/>
          </w:rPr>
        </w:r>
        <w:r w:rsidR="00D15C5F" w:rsidRPr="00CA66D2">
          <w:rPr>
            <w:rFonts w:cs="Arial"/>
            <w:noProof/>
            <w:webHidden/>
            <w:lang w:val="en-GB"/>
          </w:rPr>
          <w:fldChar w:fldCharType="separate"/>
        </w:r>
        <w:r w:rsidR="00E95053" w:rsidRPr="00CA66D2">
          <w:rPr>
            <w:rFonts w:cs="Arial"/>
            <w:noProof/>
            <w:webHidden/>
            <w:lang w:val="en-GB"/>
          </w:rPr>
          <w:t>7</w:t>
        </w:r>
        <w:r w:rsidR="00D15C5F" w:rsidRPr="00CA66D2">
          <w:rPr>
            <w:rFonts w:cs="Arial"/>
            <w:noProof/>
            <w:webHidden/>
            <w:lang w:val="en-GB"/>
          </w:rPr>
          <w:fldChar w:fldCharType="end"/>
        </w:r>
      </w:hyperlink>
    </w:p>
    <w:p w14:paraId="76271A11" w14:textId="48C3C616" w:rsidR="00D15C5F" w:rsidRPr="00CA66D2" w:rsidRDefault="00E4759C">
      <w:pPr>
        <w:pStyle w:val="TOC1"/>
        <w:rPr>
          <w:rFonts w:eastAsia="Times New Roman" w:cs="Arial"/>
          <w:noProof/>
          <w:sz w:val="22"/>
          <w:szCs w:val="22"/>
          <w:lang w:val="en-GB" w:eastAsia="en-GB"/>
        </w:rPr>
      </w:pPr>
      <w:hyperlink w:anchor="_Toc11230576" w:history="1">
        <w:r w:rsidR="002D033E" w:rsidRPr="00CA66D2">
          <w:rPr>
            <w:rStyle w:val="Hyperlink"/>
            <w:rFonts w:cs="Arial"/>
            <w:noProof/>
            <w:lang w:val="en-GB"/>
          </w:rPr>
          <w:t>10. Monitoring arrangements</w:t>
        </w:r>
        <w:r w:rsidR="002D033E" w:rsidRPr="00CA66D2">
          <w:rPr>
            <w:rFonts w:cs="Arial"/>
            <w:noProof/>
            <w:webHidden/>
            <w:lang w:val="en-GB"/>
          </w:rPr>
          <w:tab/>
          <w:t>8</w:t>
        </w:r>
      </w:hyperlink>
    </w:p>
    <w:p w14:paraId="55200772" w14:textId="199306F2" w:rsidR="00D15C5F" w:rsidRPr="00CA66D2" w:rsidRDefault="00E4759C">
      <w:pPr>
        <w:pStyle w:val="TOC3"/>
        <w:rPr>
          <w:rFonts w:eastAsia="Times New Roman" w:cs="Arial"/>
          <w:noProof/>
          <w:sz w:val="22"/>
          <w:szCs w:val="22"/>
          <w:lang w:val="en-GB" w:eastAsia="en-GB"/>
        </w:rPr>
      </w:pPr>
      <w:hyperlink w:anchor="_Toc11230577" w:history="1">
        <w:r w:rsidR="002D033E" w:rsidRPr="00CA66D2">
          <w:rPr>
            <w:rStyle w:val="Hyperlink"/>
            <w:rFonts w:cs="Arial"/>
            <w:noProof/>
            <w:lang w:val="en-GB"/>
          </w:rPr>
          <w:t>Appendix 1: Curriculum map</w:t>
        </w:r>
        <w:r w:rsidR="002D033E" w:rsidRPr="00CA66D2">
          <w:rPr>
            <w:rFonts w:cs="Arial"/>
            <w:noProof/>
            <w:webHidden/>
            <w:lang w:val="en-GB"/>
          </w:rPr>
          <w:tab/>
          <w:t>9</w:t>
        </w:r>
      </w:hyperlink>
    </w:p>
    <w:p w14:paraId="48CA7143" w14:textId="479D42C7" w:rsidR="00D15C5F" w:rsidRPr="00CA66D2" w:rsidRDefault="00E4759C">
      <w:pPr>
        <w:pStyle w:val="TOC3"/>
        <w:rPr>
          <w:rFonts w:eastAsia="Times New Roman" w:cs="Arial"/>
          <w:noProof/>
          <w:sz w:val="22"/>
          <w:szCs w:val="22"/>
          <w:lang w:val="en-GB" w:eastAsia="en-GB"/>
        </w:rPr>
      </w:pPr>
      <w:hyperlink w:anchor="_Toc11230578" w:history="1">
        <w:r w:rsidR="00D15C5F" w:rsidRPr="00CA66D2">
          <w:rPr>
            <w:rStyle w:val="Hyperlink"/>
            <w:rFonts w:cs="Arial"/>
            <w:noProof/>
            <w:lang w:val="en-GB"/>
          </w:rPr>
          <w:t>Appendix 2: By the end of primary school pupils should know</w:t>
        </w:r>
        <w:r w:rsidR="00D15C5F" w:rsidRPr="00CA66D2">
          <w:rPr>
            <w:rFonts w:cs="Arial"/>
            <w:noProof/>
            <w:webHidden/>
            <w:lang w:val="en-GB"/>
          </w:rPr>
          <w:tab/>
        </w:r>
        <w:r w:rsidR="00D15C5F" w:rsidRPr="00CA66D2">
          <w:rPr>
            <w:rFonts w:cs="Arial"/>
            <w:noProof/>
            <w:webHidden/>
            <w:lang w:val="en-GB"/>
          </w:rPr>
          <w:fldChar w:fldCharType="begin"/>
        </w:r>
        <w:r w:rsidR="00D15C5F" w:rsidRPr="00CA66D2">
          <w:rPr>
            <w:rFonts w:cs="Arial"/>
            <w:noProof/>
            <w:webHidden/>
            <w:lang w:val="en-GB"/>
          </w:rPr>
          <w:instrText xml:space="preserve"> PAGEREF _Toc11230578 \h </w:instrText>
        </w:r>
        <w:r w:rsidR="00D15C5F" w:rsidRPr="00CA66D2">
          <w:rPr>
            <w:rFonts w:cs="Arial"/>
            <w:noProof/>
            <w:webHidden/>
            <w:lang w:val="en-GB"/>
          </w:rPr>
        </w:r>
        <w:r w:rsidR="00D15C5F" w:rsidRPr="00CA66D2">
          <w:rPr>
            <w:rFonts w:cs="Arial"/>
            <w:noProof/>
            <w:webHidden/>
            <w:lang w:val="en-GB"/>
          </w:rPr>
          <w:fldChar w:fldCharType="separate"/>
        </w:r>
        <w:r w:rsidR="00E95053" w:rsidRPr="00CA66D2">
          <w:rPr>
            <w:rFonts w:cs="Arial"/>
            <w:noProof/>
            <w:webHidden/>
            <w:lang w:val="en-GB"/>
          </w:rPr>
          <w:t>13</w:t>
        </w:r>
        <w:r w:rsidR="00D15C5F" w:rsidRPr="00CA66D2">
          <w:rPr>
            <w:rFonts w:cs="Arial"/>
            <w:noProof/>
            <w:webHidden/>
            <w:lang w:val="en-GB"/>
          </w:rPr>
          <w:fldChar w:fldCharType="end"/>
        </w:r>
      </w:hyperlink>
    </w:p>
    <w:p w14:paraId="1967F0CF" w14:textId="387E3A4C" w:rsidR="00D15C5F" w:rsidRPr="00CA66D2" w:rsidRDefault="00E4759C">
      <w:pPr>
        <w:pStyle w:val="TOC3"/>
        <w:rPr>
          <w:rFonts w:eastAsia="Times New Roman" w:cs="Arial"/>
          <w:noProof/>
          <w:sz w:val="22"/>
          <w:szCs w:val="22"/>
          <w:lang w:val="en-GB" w:eastAsia="en-GB"/>
        </w:rPr>
      </w:pPr>
      <w:hyperlink w:anchor="_Toc11230579" w:history="1">
        <w:r w:rsidR="002D033E" w:rsidRPr="00CA66D2">
          <w:rPr>
            <w:rStyle w:val="Hyperlink"/>
            <w:rFonts w:cs="Arial"/>
            <w:noProof/>
            <w:lang w:val="en-GB"/>
          </w:rPr>
          <w:t>Appendix 2: By the end of secondary school pupils should know</w:t>
        </w:r>
        <w:r w:rsidR="002D033E" w:rsidRPr="00CA66D2">
          <w:rPr>
            <w:rFonts w:cs="Arial"/>
            <w:noProof/>
            <w:webHidden/>
            <w:lang w:val="en-GB"/>
          </w:rPr>
          <w:tab/>
          <w:t>13</w:t>
        </w:r>
      </w:hyperlink>
    </w:p>
    <w:p w14:paraId="438DE408" w14:textId="62782A92" w:rsidR="00D15C5F" w:rsidRPr="00CA66D2" w:rsidRDefault="00E4759C">
      <w:pPr>
        <w:pStyle w:val="TOC3"/>
        <w:rPr>
          <w:rFonts w:eastAsia="Times New Roman" w:cs="Arial"/>
          <w:noProof/>
          <w:sz w:val="22"/>
          <w:szCs w:val="22"/>
          <w:lang w:val="en-GB" w:eastAsia="en-GB"/>
        </w:rPr>
      </w:pPr>
      <w:hyperlink w:anchor="_Toc11230580" w:history="1">
        <w:r w:rsidR="002D033E" w:rsidRPr="00CA66D2">
          <w:rPr>
            <w:rStyle w:val="Hyperlink"/>
            <w:rFonts w:cs="Arial"/>
            <w:noProof/>
            <w:lang w:val="en-GB"/>
          </w:rPr>
          <w:t>Appendix 3: Parent form: withdrawal from sex education within RSE</w:t>
        </w:r>
        <w:r w:rsidR="002D033E" w:rsidRPr="00CA66D2">
          <w:rPr>
            <w:rFonts w:cs="Arial"/>
            <w:noProof/>
            <w:webHidden/>
            <w:lang w:val="en-GB"/>
          </w:rPr>
          <w:tab/>
        </w:r>
        <w:r w:rsidR="002D033E" w:rsidRPr="00CA66D2">
          <w:rPr>
            <w:rFonts w:cs="Arial"/>
            <w:noProof/>
            <w:webHidden/>
            <w:lang w:val="en-GB"/>
          </w:rPr>
          <w:fldChar w:fldCharType="begin"/>
        </w:r>
        <w:r w:rsidR="002D033E" w:rsidRPr="00CA66D2">
          <w:rPr>
            <w:rFonts w:cs="Arial"/>
            <w:noProof/>
            <w:webHidden/>
            <w:lang w:val="en-GB"/>
          </w:rPr>
          <w:instrText xml:space="preserve"> PAGEREF _Toc11230580 \h </w:instrText>
        </w:r>
        <w:r w:rsidR="002D033E" w:rsidRPr="00CA66D2">
          <w:rPr>
            <w:rFonts w:cs="Arial"/>
            <w:noProof/>
            <w:webHidden/>
            <w:lang w:val="en-GB"/>
          </w:rPr>
        </w:r>
        <w:r w:rsidR="002D033E" w:rsidRPr="00CA66D2">
          <w:rPr>
            <w:rFonts w:cs="Arial"/>
            <w:noProof/>
            <w:webHidden/>
            <w:lang w:val="en-GB"/>
          </w:rPr>
          <w:fldChar w:fldCharType="separate"/>
        </w:r>
        <w:r w:rsidR="00E95053" w:rsidRPr="00CA66D2">
          <w:rPr>
            <w:rFonts w:cs="Arial"/>
            <w:noProof/>
            <w:webHidden/>
            <w:lang w:val="en-GB"/>
          </w:rPr>
          <w:t>15</w:t>
        </w:r>
        <w:r w:rsidR="002D033E" w:rsidRPr="00CA66D2">
          <w:rPr>
            <w:rFonts w:cs="Arial"/>
            <w:noProof/>
            <w:webHidden/>
            <w:lang w:val="en-GB"/>
          </w:rPr>
          <w:fldChar w:fldCharType="end"/>
        </w:r>
      </w:hyperlink>
    </w:p>
    <w:p w14:paraId="3571CE8A" w14:textId="77777777" w:rsidR="00636B47" w:rsidRPr="00CA66D2" w:rsidRDefault="00636B47" w:rsidP="00636B47">
      <w:pPr>
        <w:pStyle w:val="1bodycopy10pt"/>
        <w:rPr>
          <w:rFonts w:cs="Arial"/>
          <w:noProof/>
          <w:lang w:val="en-GB"/>
        </w:rPr>
      </w:pPr>
      <w:r w:rsidRPr="00CA66D2">
        <w:rPr>
          <w:rFonts w:cs="Arial"/>
          <w:noProof/>
          <w:szCs w:val="20"/>
          <w:lang w:val="en-GB"/>
        </w:rPr>
        <w:fldChar w:fldCharType="end"/>
      </w:r>
    </w:p>
    <w:p w14:paraId="00B0664D" w14:textId="77777777" w:rsidR="002D033E" w:rsidRPr="00CA66D2" w:rsidRDefault="002D033E" w:rsidP="00636B47">
      <w:pPr>
        <w:pStyle w:val="1bodycopy10pt"/>
        <w:rPr>
          <w:rFonts w:cs="Arial"/>
          <w:noProof/>
          <w:szCs w:val="20"/>
          <w:lang w:val="en-GB"/>
        </w:rPr>
      </w:pPr>
    </w:p>
    <w:p w14:paraId="1F261E3E" w14:textId="77777777" w:rsidR="002D033E" w:rsidRPr="00CA66D2" w:rsidRDefault="002D033E" w:rsidP="00636B47">
      <w:pPr>
        <w:pStyle w:val="1bodycopy10pt"/>
        <w:rPr>
          <w:rFonts w:cs="Arial"/>
          <w:noProof/>
          <w:szCs w:val="20"/>
          <w:lang w:val="en-GB"/>
        </w:rPr>
      </w:pPr>
    </w:p>
    <w:p w14:paraId="21DC62A6" w14:textId="77777777" w:rsidR="002D033E" w:rsidRPr="00CA66D2" w:rsidRDefault="002D033E" w:rsidP="00636B47">
      <w:pPr>
        <w:pStyle w:val="1bodycopy10pt"/>
        <w:rPr>
          <w:rFonts w:cs="Arial"/>
          <w:noProof/>
          <w:szCs w:val="20"/>
          <w:lang w:val="en-GB"/>
        </w:rPr>
      </w:pPr>
    </w:p>
    <w:p w14:paraId="750317F2" w14:textId="77777777" w:rsidR="002D033E" w:rsidRPr="00CA66D2" w:rsidRDefault="002D033E" w:rsidP="00636B47">
      <w:pPr>
        <w:pStyle w:val="1bodycopy10pt"/>
        <w:rPr>
          <w:rFonts w:cs="Arial"/>
          <w:noProof/>
          <w:szCs w:val="20"/>
          <w:lang w:val="en-GB"/>
        </w:rPr>
      </w:pPr>
    </w:p>
    <w:p w14:paraId="19CAF26D" w14:textId="77777777" w:rsidR="002D033E" w:rsidRPr="00CA66D2" w:rsidRDefault="002D033E" w:rsidP="00636B47">
      <w:pPr>
        <w:pStyle w:val="1bodycopy10pt"/>
        <w:rPr>
          <w:rFonts w:cs="Arial"/>
          <w:noProof/>
          <w:szCs w:val="20"/>
          <w:lang w:val="en-GB"/>
        </w:rPr>
      </w:pPr>
    </w:p>
    <w:p w14:paraId="0E14B31F" w14:textId="77777777" w:rsidR="002D033E" w:rsidRPr="00CA66D2" w:rsidRDefault="002D033E" w:rsidP="00636B47">
      <w:pPr>
        <w:pStyle w:val="1bodycopy10pt"/>
        <w:rPr>
          <w:rFonts w:cs="Arial"/>
          <w:noProof/>
          <w:szCs w:val="20"/>
          <w:lang w:val="en-GB"/>
        </w:rPr>
      </w:pPr>
    </w:p>
    <w:p w14:paraId="69EA44EE" w14:textId="77777777" w:rsidR="002D033E" w:rsidRPr="00CA66D2" w:rsidRDefault="002D033E" w:rsidP="00636B47">
      <w:pPr>
        <w:pStyle w:val="1bodycopy10pt"/>
        <w:rPr>
          <w:rFonts w:cs="Arial"/>
          <w:noProof/>
          <w:szCs w:val="20"/>
          <w:lang w:val="en-GB"/>
        </w:rPr>
      </w:pPr>
    </w:p>
    <w:p w14:paraId="0AD5183B" w14:textId="77777777" w:rsidR="002D033E" w:rsidRPr="00CA66D2" w:rsidRDefault="002D033E" w:rsidP="00636B47">
      <w:pPr>
        <w:pStyle w:val="1bodycopy10pt"/>
        <w:rPr>
          <w:rFonts w:cs="Arial"/>
          <w:noProof/>
          <w:szCs w:val="20"/>
          <w:lang w:val="en-GB"/>
        </w:rPr>
      </w:pPr>
    </w:p>
    <w:p w14:paraId="61C2E817" w14:textId="77777777" w:rsidR="002D033E" w:rsidRPr="00CA66D2" w:rsidRDefault="002D033E" w:rsidP="00636B47">
      <w:pPr>
        <w:pStyle w:val="1bodycopy10pt"/>
        <w:rPr>
          <w:rFonts w:cs="Arial"/>
          <w:noProof/>
          <w:szCs w:val="20"/>
          <w:lang w:val="en-GB"/>
        </w:rPr>
      </w:pPr>
    </w:p>
    <w:p w14:paraId="13CA15DF" w14:textId="77777777" w:rsidR="002D033E" w:rsidRPr="00CA66D2" w:rsidRDefault="002D033E" w:rsidP="00636B47">
      <w:pPr>
        <w:pStyle w:val="1bodycopy10pt"/>
        <w:rPr>
          <w:rFonts w:cs="Arial"/>
          <w:noProof/>
          <w:szCs w:val="20"/>
          <w:lang w:val="en-GB"/>
        </w:rPr>
      </w:pPr>
    </w:p>
    <w:p w14:paraId="3D376547" w14:textId="77777777" w:rsidR="002D033E" w:rsidRPr="00CA66D2" w:rsidRDefault="002D033E" w:rsidP="00636B47">
      <w:pPr>
        <w:pStyle w:val="1bodycopy10pt"/>
        <w:rPr>
          <w:rFonts w:cs="Arial"/>
          <w:noProof/>
          <w:szCs w:val="20"/>
          <w:lang w:val="en-GB"/>
        </w:rPr>
      </w:pPr>
    </w:p>
    <w:p w14:paraId="4815AAB8" w14:textId="77777777" w:rsidR="002D033E" w:rsidRPr="00CA66D2" w:rsidRDefault="002D033E" w:rsidP="00636B47">
      <w:pPr>
        <w:pStyle w:val="1bodycopy10pt"/>
        <w:rPr>
          <w:rFonts w:cs="Arial"/>
          <w:noProof/>
          <w:szCs w:val="20"/>
          <w:lang w:val="en-GB"/>
        </w:rPr>
      </w:pPr>
    </w:p>
    <w:p w14:paraId="690362FB" w14:textId="77777777" w:rsidR="002D033E" w:rsidRPr="00CA66D2" w:rsidRDefault="002D033E" w:rsidP="00636B47">
      <w:pPr>
        <w:pStyle w:val="1bodycopy10pt"/>
        <w:rPr>
          <w:rFonts w:cs="Arial"/>
          <w:noProof/>
          <w:szCs w:val="20"/>
          <w:lang w:val="en-GB"/>
        </w:rPr>
      </w:pPr>
    </w:p>
    <w:p w14:paraId="1A65D8FA" w14:textId="77777777" w:rsidR="002D033E" w:rsidRPr="00CA66D2" w:rsidRDefault="002D033E" w:rsidP="00636B47">
      <w:pPr>
        <w:pStyle w:val="1bodycopy10pt"/>
        <w:rPr>
          <w:rFonts w:cs="Arial"/>
          <w:noProof/>
          <w:szCs w:val="20"/>
          <w:lang w:val="en-GB"/>
        </w:rPr>
      </w:pPr>
    </w:p>
    <w:p w14:paraId="1BF5D01E" w14:textId="77777777" w:rsidR="002D033E" w:rsidRPr="00CA66D2" w:rsidRDefault="002D033E" w:rsidP="00636B47">
      <w:pPr>
        <w:pStyle w:val="1bodycopy10pt"/>
        <w:rPr>
          <w:rFonts w:cs="Arial"/>
          <w:noProof/>
          <w:szCs w:val="20"/>
          <w:lang w:val="en-GB"/>
        </w:rPr>
      </w:pPr>
    </w:p>
    <w:p w14:paraId="20AF1C80" w14:textId="77777777" w:rsidR="002D033E" w:rsidRPr="00CA66D2" w:rsidRDefault="002D033E" w:rsidP="00636B47">
      <w:pPr>
        <w:pStyle w:val="1bodycopy10pt"/>
        <w:rPr>
          <w:rFonts w:cs="Arial"/>
          <w:noProof/>
          <w:szCs w:val="20"/>
          <w:lang w:val="en-GB"/>
        </w:rPr>
      </w:pPr>
    </w:p>
    <w:p w14:paraId="08BA45F3" w14:textId="77777777" w:rsidR="002D033E" w:rsidRPr="00CA66D2" w:rsidRDefault="002D033E" w:rsidP="00636B47">
      <w:pPr>
        <w:pStyle w:val="1bodycopy10pt"/>
        <w:rPr>
          <w:rFonts w:cs="Arial"/>
          <w:noProof/>
          <w:szCs w:val="20"/>
          <w:lang w:val="en-GB"/>
        </w:rPr>
      </w:pPr>
    </w:p>
    <w:p w14:paraId="21216C8C" w14:textId="77777777" w:rsidR="002D033E" w:rsidRPr="00CA66D2" w:rsidRDefault="002D033E" w:rsidP="00636B47">
      <w:pPr>
        <w:pStyle w:val="1bodycopy10pt"/>
        <w:rPr>
          <w:rFonts w:cs="Arial"/>
          <w:noProof/>
          <w:szCs w:val="20"/>
          <w:lang w:val="en-GB"/>
        </w:rPr>
      </w:pPr>
    </w:p>
    <w:p w14:paraId="3A013877" w14:textId="3414C273" w:rsidR="002D033E" w:rsidRPr="00CA66D2" w:rsidRDefault="002D033E" w:rsidP="00636B47">
      <w:pPr>
        <w:pStyle w:val="1bodycopy10pt"/>
        <w:rPr>
          <w:rFonts w:cs="Arial"/>
          <w:noProof/>
          <w:szCs w:val="20"/>
          <w:lang w:val="en-GB"/>
        </w:rPr>
      </w:pPr>
    </w:p>
    <w:p w14:paraId="1B74977D" w14:textId="62E4447D" w:rsidR="007100E9" w:rsidRPr="00CA66D2" w:rsidRDefault="007100E9" w:rsidP="00636B47">
      <w:pPr>
        <w:pStyle w:val="1bodycopy10pt"/>
        <w:rPr>
          <w:rFonts w:cs="Arial"/>
          <w:noProof/>
          <w:szCs w:val="20"/>
          <w:lang w:val="en-GB"/>
        </w:rPr>
      </w:pPr>
    </w:p>
    <w:p w14:paraId="198EA791" w14:textId="77777777" w:rsidR="007100E9" w:rsidRPr="00CA66D2" w:rsidRDefault="007100E9" w:rsidP="00636B47">
      <w:pPr>
        <w:pStyle w:val="1bodycopy10pt"/>
        <w:rPr>
          <w:rFonts w:cs="Arial"/>
          <w:noProof/>
          <w:szCs w:val="20"/>
          <w:lang w:val="en-GB"/>
        </w:rPr>
      </w:pPr>
    </w:p>
    <w:p w14:paraId="78ADA452" w14:textId="6260A66A" w:rsidR="002D033E" w:rsidRPr="00CA66D2" w:rsidRDefault="002D033E" w:rsidP="00636B47">
      <w:pPr>
        <w:pStyle w:val="1bodycopy10pt"/>
        <w:rPr>
          <w:rFonts w:cs="Arial"/>
          <w:noProof/>
          <w:szCs w:val="20"/>
          <w:lang w:val="en-GB"/>
        </w:rPr>
      </w:pPr>
    </w:p>
    <w:p w14:paraId="11731434" w14:textId="77777777" w:rsidR="002D033E" w:rsidRPr="00CA66D2" w:rsidRDefault="002D033E" w:rsidP="00636B47">
      <w:pPr>
        <w:pStyle w:val="1bodycopy10pt"/>
        <w:rPr>
          <w:rFonts w:cs="Arial"/>
          <w:noProof/>
          <w:szCs w:val="20"/>
          <w:lang w:val="en-GB"/>
        </w:rPr>
      </w:pPr>
    </w:p>
    <w:p w14:paraId="55B14481" w14:textId="77777777" w:rsidR="002D033E" w:rsidRPr="00CA66D2" w:rsidRDefault="002D033E" w:rsidP="00636B47">
      <w:pPr>
        <w:pStyle w:val="1bodycopy10pt"/>
        <w:rPr>
          <w:rFonts w:cs="Arial"/>
          <w:noProof/>
          <w:szCs w:val="20"/>
          <w:lang w:val="en-GB"/>
        </w:rPr>
      </w:pPr>
    </w:p>
    <w:p w14:paraId="6A0D507C" w14:textId="659D1165" w:rsidR="00636B47" w:rsidRPr="00CA66D2" w:rsidRDefault="001250A3" w:rsidP="00636B47">
      <w:pPr>
        <w:pStyle w:val="1bodycopy10pt"/>
        <w:rPr>
          <w:rFonts w:cs="Arial"/>
          <w:noProof/>
          <w:szCs w:val="20"/>
          <w:lang w:val="en-GB"/>
        </w:rPr>
      </w:pPr>
      <w:r w:rsidRPr="00CA66D2">
        <w:rPr>
          <w:rFonts w:cs="Arial"/>
          <w:noProof/>
          <w:lang w:val="en-GB"/>
        </w:rPr>
        <mc:AlternateContent>
          <mc:Choice Requires="wps">
            <w:drawing>
              <wp:anchor distT="4294967293" distB="4294967293" distL="114300" distR="114300" simplePos="0" relativeHeight="251657728" behindDoc="0" locked="0" layoutInCell="1" allowOverlap="1" wp14:anchorId="7F87D864" wp14:editId="19856C97">
                <wp:simplePos x="0" y="0"/>
                <wp:positionH relativeFrom="column">
                  <wp:posOffset>0</wp:posOffset>
                </wp:positionH>
                <wp:positionV relativeFrom="paragraph">
                  <wp:posOffset>-1</wp:posOffset>
                </wp:positionV>
                <wp:extent cx="6158865" cy="0"/>
                <wp:effectExtent l="0" t="0" r="635" b="0"/>
                <wp:wrapNone/>
                <wp:docPr id="6"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65802AFF" id="Straight Connector 5" o:spid="_x0000_s1026" style="position:absolute;flip:y;z-index:2516577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616E0134" w14:textId="4520C90D" w:rsidR="007100E9" w:rsidRPr="00CA66D2" w:rsidRDefault="00636B47" w:rsidP="007100E9">
      <w:pPr>
        <w:pStyle w:val="Heading1"/>
        <w:rPr>
          <w:color w:val="auto"/>
          <w:u w:val="single"/>
        </w:rPr>
      </w:pPr>
      <w:bookmarkStart w:id="0" w:name="_Toc11230567"/>
      <w:r w:rsidRPr="00CA66D2">
        <w:rPr>
          <w:color w:val="auto"/>
          <w:u w:val="single"/>
        </w:rPr>
        <w:lastRenderedPageBreak/>
        <w:t>1. Aim</w:t>
      </w:r>
      <w:bookmarkEnd w:id="0"/>
      <w:r w:rsidR="007100E9" w:rsidRPr="00CA66D2">
        <w:rPr>
          <w:color w:val="auto"/>
          <w:u w:val="single"/>
        </w:rPr>
        <w:t>s</w:t>
      </w:r>
    </w:p>
    <w:p w14:paraId="54312432" w14:textId="77777777" w:rsidR="007100E9" w:rsidRPr="00CA66D2" w:rsidRDefault="007100E9" w:rsidP="007100E9">
      <w:pPr>
        <w:pStyle w:val="isselectedend"/>
        <w:rPr>
          <w:rFonts w:ascii="Arial" w:hAnsi="Arial" w:cs="Arial"/>
        </w:rPr>
      </w:pPr>
      <w:r w:rsidRPr="00CA66D2">
        <w:rPr>
          <w:rFonts w:ascii="Arial" w:hAnsi="Arial" w:cs="Arial"/>
        </w:rPr>
        <w:t>The aims of Relationships, Sex and Health Education (RSHE) at our school are to:</w:t>
      </w:r>
    </w:p>
    <w:p w14:paraId="7C46791D" w14:textId="77777777" w:rsidR="007100E9" w:rsidRPr="00CA66D2" w:rsidRDefault="007100E9" w:rsidP="007100E9">
      <w:pPr>
        <w:numPr>
          <w:ilvl w:val="0"/>
          <w:numId w:val="28"/>
        </w:numPr>
        <w:spacing w:before="100" w:beforeAutospacing="1" w:after="100" w:afterAutospacing="1"/>
        <w:rPr>
          <w:rFonts w:cs="Arial"/>
          <w:sz w:val="24"/>
          <w:szCs w:val="32"/>
        </w:rPr>
      </w:pPr>
      <w:r w:rsidRPr="00CA66D2">
        <w:rPr>
          <w:rFonts w:cs="Arial"/>
          <w:sz w:val="24"/>
          <w:szCs w:val="32"/>
        </w:rPr>
        <w:t>Provide a framework in which sensitive discussions can take place.</w:t>
      </w:r>
    </w:p>
    <w:p w14:paraId="36A13D67" w14:textId="77777777" w:rsidR="007100E9" w:rsidRPr="00CA66D2" w:rsidRDefault="007100E9" w:rsidP="007100E9">
      <w:pPr>
        <w:numPr>
          <w:ilvl w:val="0"/>
          <w:numId w:val="28"/>
        </w:numPr>
        <w:spacing w:before="100" w:beforeAutospacing="1" w:after="100" w:afterAutospacing="1"/>
        <w:rPr>
          <w:rFonts w:cs="Arial"/>
          <w:sz w:val="24"/>
          <w:szCs w:val="32"/>
        </w:rPr>
      </w:pPr>
      <w:r w:rsidRPr="00CA66D2">
        <w:rPr>
          <w:rFonts w:cs="Arial"/>
          <w:sz w:val="24"/>
          <w:szCs w:val="32"/>
        </w:rPr>
        <w:t>Prepare pupils for puberty and give them an understanding of physical development, emotional changes and the importance of health and hygiene.</w:t>
      </w:r>
    </w:p>
    <w:p w14:paraId="62BD7999" w14:textId="77777777" w:rsidR="007100E9" w:rsidRPr="00CA66D2" w:rsidRDefault="007100E9" w:rsidP="007100E9">
      <w:pPr>
        <w:numPr>
          <w:ilvl w:val="0"/>
          <w:numId w:val="28"/>
        </w:numPr>
        <w:spacing w:before="100" w:beforeAutospacing="1" w:after="100" w:afterAutospacing="1"/>
        <w:rPr>
          <w:rFonts w:cs="Arial"/>
          <w:sz w:val="24"/>
          <w:szCs w:val="32"/>
        </w:rPr>
      </w:pPr>
      <w:r w:rsidRPr="00CA66D2">
        <w:rPr>
          <w:rFonts w:cs="Arial"/>
          <w:sz w:val="24"/>
          <w:szCs w:val="32"/>
        </w:rPr>
        <w:t>Help pupils develop self-respect, confidence, resilience and empathy.</w:t>
      </w:r>
    </w:p>
    <w:p w14:paraId="19EED2FA" w14:textId="77777777" w:rsidR="007100E9" w:rsidRPr="00CA66D2" w:rsidRDefault="007100E9" w:rsidP="007100E9">
      <w:pPr>
        <w:numPr>
          <w:ilvl w:val="0"/>
          <w:numId w:val="28"/>
        </w:numPr>
        <w:spacing w:before="100" w:beforeAutospacing="1" w:after="100" w:afterAutospacing="1"/>
        <w:rPr>
          <w:rFonts w:cs="Arial"/>
          <w:sz w:val="24"/>
          <w:szCs w:val="32"/>
        </w:rPr>
      </w:pPr>
      <w:r w:rsidRPr="00CA66D2">
        <w:rPr>
          <w:rFonts w:cs="Arial"/>
          <w:sz w:val="24"/>
          <w:szCs w:val="32"/>
        </w:rPr>
        <w:t>Create a positive culture around healthy relationships, inclusion and respect for others.</w:t>
      </w:r>
    </w:p>
    <w:p w14:paraId="7A2085FA" w14:textId="77777777" w:rsidR="007100E9" w:rsidRPr="00CA66D2" w:rsidRDefault="007100E9" w:rsidP="007100E9">
      <w:pPr>
        <w:numPr>
          <w:ilvl w:val="0"/>
          <w:numId w:val="28"/>
        </w:numPr>
        <w:spacing w:before="100" w:beforeAutospacing="1" w:after="100" w:afterAutospacing="1"/>
        <w:rPr>
          <w:rFonts w:cs="Arial"/>
          <w:sz w:val="24"/>
          <w:szCs w:val="32"/>
        </w:rPr>
      </w:pPr>
      <w:r w:rsidRPr="00CA66D2">
        <w:rPr>
          <w:rFonts w:cs="Arial"/>
          <w:sz w:val="24"/>
          <w:szCs w:val="32"/>
        </w:rPr>
        <w:t>Teach pupils the correct scientific vocabulary to describe their bodies.</w:t>
      </w:r>
    </w:p>
    <w:p w14:paraId="4CC0BAC3" w14:textId="77777777" w:rsidR="007100E9" w:rsidRPr="00CA66D2" w:rsidRDefault="007100E9" w:rsidP="007100E9">
      <w:pPr>
        <w:numPr>
          <w:ilvl w:val="0"/>
          <w:numId w:val="28"/>
        </w:numPr>
        <w:spacing w:before="100" w:beforeAutospacing="1" w:after="100" w:afterAutospacing="1"/>
        <w:rPr>
          <w:rFonts w:cs="Arial"/>
          <w:sz w:val="24"/>
          <w:szCs w:val="32"/>
        </w:rPr>
      </w:pPr>
      <w:r w:rsidRPr="00CA66D2">
        <w:rPr>
          <w:rStyle w:val="Strong"/>
          <w:rFonts w:cs="Arial"/>
          <w:sz w:val="24"/>
          <w:szCs w:val="32"/>
        </w:rPr>
        <w:t>Develop pupils' understanding of healthy, respectful relationships, both online and offline.</w:t>
      </w:r>
    </w:p>
    <w:p w14:paraId="18C996E5" w14:textId="77777777" w:rsidR="007100E9" w:rsidRPr="00CA66D2" w:rsidRDefault="007100E9" w:rsidP="007100E9">
      <w:pPr>
        <w:numPr>
          <w:ilvl w:val="0"/>
          <w:numId w:val="28"/>
        </w:numPr>
        <w:spacing w:before="100" w:beforeAutospacing="1" w:after="100" w:afterAutospacing="1"/>
        <w:rPr>
          <w:rFonts w:cs="Arial"/>
          <w:sz w:val="24"/>
          <w:szCs w:val="32"/>
        </w:rPr>
      </w:pPr>
      <w:r w:rsidRPr="00CA66D2">
        <w:rPr>
          <w:rStyle w:val="Strong"/>
          <w:rFonts w:cs="Arial"/>
          <w:sz w:val="24"/>
          <w:szCs w:val="32"/>
        </w:rPr>
        <w:t>Support pupils to recognise appropriate and inappropriate behaviour, understand personal boundaries and know how to seek help from trusted adults if they feel unsafe.</w:t>
      </w:r>
    </w:p>
    <w:p w14:paraId="08AE90AF" w14:textId="77777777" w:rsidR="007100E9" w:rsidRPr="00CA66D2" w:rsidRDefault="007100E9" w:rsidP="007100E9">
      <w:pPr>
        <w:numPr>
          <w:ilvl w:val="0"/>
          <w:numId w:val="28"/>
        </w:numPr>
        <w:spacing w:before="100" w:beforeAutospacing="1" w:after="100" w:afterAutospacing="1"/>
        <w:rPr>
          <w:rFonts w:cs="Arial"/>
          <w:sz w:val="24"/>
          <w:szCs w:val="32"/>
        </w:rPr>
      </w:pPr>
      <w:r w:rsidRPr="00CA66D2">
        <w:rPr>
          <w:rStyle w:val="Strong"/>
          <w:rFonts w:cs="Arial"/>
          <w:sz w:val="24"/>
          <w:szCs w:val="32"/>
        </w:rPr>
        <w:t>Develop pupils' knowledge and skills to keep themselves safe in an increasingly digital world, including understanding safe online relationships, privacy and responsible use of technology.</w:t>
      </w:r>
    </w:p>
    <w:p w14:paraId="2BF1339C" w14:textId="77777777" w:rsidR="007100E9" w:rsidRPr="00CA66D2" w:rsidRDefault="007100E9" w:rsidP="007100E9">
      <w:pPr>
        <w:numPr>
          <w:ilvl w:val="0"/>
          <w:numId w:val="28"/>
        </w:numPr>
        <w:spacing w:before="100" w:beforeAutospacing="1" w:after="100" w:afterAutospacing="1"/>
        <w:rPr>
          <w:rFonts w:cs="Arial"/>
          <w:sz w:val="24"/>
          <w:szCs w:val="32"/>
        </w:rPr>
      </w:pPr>
      <w:r w:rsidRPr="00CA66D2">
        <w:rPr>
          <w:rStyle w:val="Strong"/>
          <w:rFonts w:cs="Arial"/>
          <w:sz w:val="24"/>
          <w:szCs w:val="32"/>
        </w:rPr>
        <w:t>Promote equality, inclusion and respect for diversity, recognising that families and communities are diverse and that every child has the right to feel valued and safe.</w:t>
      </w:r>
    </w:p>
    <w:p w14:paraId="5F55BDB0" w14:textId="77777777" w:rsidR="007100E9" w:rsidRPr="00CA66D2" w:rsidRDefault="007100E9" w:rsidP="00F829BB">
      <w:pPr>
        <w:pStyle w:val="NormalWeb"/>
        <w:jc w:val="both"/>
        <w:rPr>
          <w:rFonts w:ascii="Arial" w:hAnsi="Arial" w:cs="Arial"/>
        </w:rPr>
      </w:pPr>
      <w:r w:rsidRPr="00CA66D2">
        <w:rPr>
          <w:rFonts w:ascii="Arial" w:hAnsi="Arial" w:cs="Arial"/>
        </w:rPr>
        <w:t xml:space="preserve">RSHE supports our school's ethos, vision and values by preparing our children for the opportunities, responsibilities and experiences of modern life. </w:t>
      </w:r>
      <w:r w:rsidRPr="00CA66D2">
        <w:rPr>
          <w:rStyle w:val="Strong"/>
          <w:rFonts w:ascii="Arial" w:hAnsi="Arial" w:cs="Arial"/>
        </w:rPr>
        <w:t>It contributes significantly to pupils' personal development, wellbeing and safeguarding by equipping them with the knowledge, understanding and skills needed to make informed decisions, develop positive relationships and lead healthy, safe and fulfilling lives.</w:t>
      </w:r>
    </w:p>
    <w:p w14:paraId="4490C7F0" w14:textId="77777777" w:rsidR="00636B47" w:rsidRPr="00CA66D2" w:rsidRDefault="00636B47" w:rsidP="00636B47">
      <w:pPr>
        <w:pStyle w:val="1bodycopy10pt"/>
        <w:rPr>
          <w:rFonts w:cs="Arial"/>
          <w:u w:val="single"/>
          <w:lang w:val="en-GB"/>
        </w:rPr>
      </w:pPr>
    </w:p>
    <w:p w14:paraId="015322ED" w14:textId="77777777" w:rsidR="00636B47" w:rsidRPr="00CA66D2" w:rsidRDefault="00636B47" w:rsidP="00636B47">
      <w:pPr>
        <w:pStyle w:val="Heading1"/>
        <w:rPr>
          <w:color w:val="auto"/>
          <w:u w:val="single"/>
        </w:rPr>
      </w:pPr>
      <w:bookmarkStart w:id="1" w:name="_Toc11230568"/>
      <w:r w:rsidRPr="00CA66D2">
        <w:rPr>
          <w:color w:val="auto"/>
          <w:u w:val="single"/>
        </w:rPr>
        <w:t>2. Statutory requirements</w:t>
      </w:r>
      <w:bookmarkEnd w:id="1"/>
    </w:p>
    <w:p w14:paraId="20049565" w14:textId="78D00E72" w:rsidR="007100E9" w:rsidRPr="007100E9" w:rsidRDefault="00ED48B9" w:rsidP="00F829BB">
      <w:pPr>
        <w:spacing w:before="100" w:beforeAutospacing="1" w:after="100" w:afterAutospacing="1"/>
        <w:jc w:val="both"/>
        <w:rPr>
          <w:rFonts w:eastAsia="Times New Roman" w:cs="Arial"/>
          <w:sz w:val="24"/>
          <w:lang w:val="en-GB" w:eastAsia="en-GB"/>
        </w:rPr>
      </w:pPr>
      <w:r>
        <w:rPr>
          <w:rFonts w:eastAsia="Times New Roman" w:cs="Arial"/>
          <w:sz w:val="24"/>
          <w:lang w:val="en-GB" w:eastAsia="en-GB"/>
        </w:rPr>
        <w:t>At Bidston Avenue</w:t>
      </w:r>
      <w:r w:rsidR="007100E9" w:rsidRPr="007100E9">
        <w:rPr>
          <w:rFonts w:eastAsia="Times New Roman" w:cs="Arial"/>
          <w:sz w:val="24"/>
          <w:lang w:val="en-GB" w:eastAsia="en-GB"/>
        </w:rPr>
        <w:t xml:space="preserve"> </w:t>
      </w:r>
      <w:r>
        <w:rPr>
          <w:rFonts w:eastAsia="Times New Roman" w:cs="Arial"/>
          <w:sz w:val="24"/>
          <w:lang w:val="en-GB" w:eastAsia="en-GB"/>
        </w:rPr>
        <w:t>P</w:t>
      </w:r>
      <w:r w:rsidR="007100E9" w:rsidRPr="007100E9">
        <w:rPr>
          <w:rFonts w:eastAsia="Times New Roman" w:cs="Arial"/>
          <w:sz w:val="24"/>
          <w:lang w:val="en-GB" w:eastAsia="en-GB"/>
        </w:rPr>
        <w:t xml:space="preserve">rimary </w:t>
      </w:r>
      <w:r>
        <w:rPr>
          <w:rFonts w:eastAsia="Times New Roman" w:cs="Arial"/>
          <w:sz w:val="24"/>
          <w:lang w:val="en-GB" w:eastAsia="en-GB"/>
        </w:rPr>
        <w:t>S</w:t>
      </w:r>
      <w:r w:rsidR="007100E9" w:rsidRPr="007100E9">
        <w:rPr>
          <w:rFonts w:eastAsia="Times New Roman" w:cs="Arial"/>
          <w:sz w:val="24"/>
          <w:lang w:val="en-GB" w:eastAsia="en-GB"/>
        </w:rPr>
        <w:t>chool, we provide Relationships Education to all pupils in accordance with the Children and Social Work Act 2017.</w:t>
      </w:r>
    </w:p>
    <w:p w14:paraId="6AE3FE48" w14:textId="77777777" w:rsidR="007100E9" w:rsidRPr="007100E9" w:rsidRDefault="007100E9" w:rsidP="00F829BB">
      <w:pPr>
        <w:spacing w:before="100" w:beforeAutospacing="1" w:after="100" w:afterAutospacing="1"/>
        <w:jc w:val="both"/>
        <w:rPr>
          <w:rFonts w:eastAsia="Times New Roman" w:cs="Arial"/>
          <w:sz w:val="24"/>
          <w:lang w:val="en-GB" w:eastAsia="en-GB"/>
        </w:rPr>
      </w:pPr>
      <w:r w:rsidRPr="007100E9">
        <w:rPr>
          <w:rFonts w:eastAsia="Times New Roman" w:cs="Arial"/>
          <w:sz w:val="24"/>
          <w:lang w:val="en-GB" w:eastAsia="en-GB"/>
        </w:rPr>
        <w:t xml:space="preserve">We are not required to provide sex education beyond the National Curriculum for Science; however, </w:t>
      </w:r>
      <w:r w:rsidRPr="007100E9">
        <w:rPr>
          <w:rFonts w:eastAsia="Times New Roman" w:cs="Arial"/>
          <w:b/>
          <w:bCs/>
          <w:sz w:val="24"/>
          <w:lang w:val="en-GB" w:eastAsia="en-GB"/>
        </w:rPr>
        <w:t>the Department for Education recommends that primary schools provide age-appropriate sex education to meet the needs of their pupils.</w:t>
      </w:r>
      <w:r w:rsidRPr="007100E9">
        <w:rPr>
          <w:rFonts w:eastAsia="Times New Roman" w:cs="Arial"/>
          <w:sz w:val="24"/>
          <w:lang w:val="en-GB" w:eastAsia="en-GB"/>
        </w:rPr>
        <w:t xml:space="preserve"> At Bidston Avenue Primary School we choose to teach additional aspects of sex education as part of our wider RSHE curriculum.</w:t>
      </w:r>
    </w:p>
    <w:p w14:paraId="479F1202" w14:textId="77777777" w:rsidR="007100E9" w:rsidRPr="007100E9" w:rsidRDefault="007100E9" w:rsidP="007100E9">
      <w:pPr>
        <w:spacing w:before="100" w:beforeAutospacing="1" w:after="100" w:afterAutospacing="1"/>
        <w:rPr>
          <w:rFonts w:eastAsia="Times New Roman" w:cs="Arial"/>
          <w:sz w:val="24"/>
          <w:lang w:val="en-GB" w:eastAsia="en-GB"/>
        </w:rPr>
      </w:pPr>
      <w:r w:rsidRPr="007100E9">
        <w:rPr>
          <w:rFonts w:eastAsia="Times New Roman" w:cs="Arial"/>
          <w:sz w:val="24"/>
          <w:lang w:val="en-GB" w:eastAsia="en-GB"/>
        </w:rPr>
        <w:t>In teaching RSHE we have regard to the statutory guidance issued by the Secretary of State under Section 403 of the Education Act 1996.</w:t>
      </w:r>
    </w:p>
    <w:p w14:paraId="3C82A853" w14:textId="77777777" w:rsidR="007100E9" w:rsidRPr="007100E9" w:rsidRDefault="007100E9" w:rsidP="007100E9">
      <w:pPr>
        <w:spacing w:before="100" w:beforeAutospacing="1" w:after="100" w:afterAutospacing="1"/>
        <w:rPr>
          <w:rFonts w:eastAsia="Times New Roman" w:cs="Arial"/>
          <w:sz w:val="24"/>
          <w:lang w:val="en-GB" w:eastAsia="en-GB"/>
        </w:rPr>
      </w:pPr>
      <w:r w:rsidRPr="007100E9">
        <w:rPr>
          <w:rFonts w:eastAsia="Times New Roman" w:cs="Arial"/>
          <w:b/>
          <w:bCs/>
          <w:sz w:val="24"/>
          <w:lang w:val="en-GB" w:eastAsia="en-GB"/>
        </w:rPr>
        <w:t>This policy has been developed in accordance with:</w:t>
      </w:r>
    </w:p>
    <w:p w14:paraId="7B804A92" w14:textId="77777777" w:rsidR="007100E9" w:rsidRPr="007100E9" w:rsidRDefault="007100E9" w:rsidP="007100E9">
      <w:pPr>
        <w:numPr>
          <w:ilvl w:val="0"/>
          <w:numId w:val="29"/>
        </w:numPr>
        <w:spacing w:before="100" w:beforeAutospacing="1" w:after="100" w:afterAutospacing="1"/>
        <w:rPr>
          <w:rFonts w:eastAsia="Times New Roman" w:cs="Arial"/>
          <w:sz w:val="24"/>
          <w:lang w:val="en-GB" w:eastAsia="en-GB"/>
        </w:rPr>
      </w:pPr>
      <w:r w:rsidRPr="007100E9">
        <w:rPr>
          <w:rFonts w:eastAsia="Times New Roman" w:cs="Arial"/>
          <w:b/>
          <w:bCs/>
          <w:sz w:val="24"/>
          <w:lang w:val="en-GB" w:eastAsia="en-GB"/>
        </w:rPr>
        <w:t>Children and Social Work Act 2017</w:t>
      </w:r>
    </w:p>
    <w:p w14:paraId="03B9BBC1" w14:textId="77777777" w:rsidR="007100E9" w:rsidRPr="007100E9" w:rsidRDefault="007100E9" w:rsidP="007100E9">
      <w:pPr>
        <w:numPr>
          <w:ilvl w:val="0"/>
          <w:numId w:val="29"/>
        </w:numPr>
        <w:spacing w:before="100" w:beforeAutospacing="1" w:after="100" w:afterAutospacing="1"/>
        <w:rPr>
          <w:rFonts w:eastAsia="Times New Roman" w:cs="Arial"/>
          <w:sz w:val="24"/>
          <w:lang w:val="en-GB" w:eastAsia="en-GB"/>
        </w:rPr>
      </w:pPr>
      <w:r w:rsidRPr="007100E9">
        <w:rPr>
          <w:rFonts w:eastAsia="Times New Roman" w:cs="Arial"/>
          <w:b/>
          <w:bCs/>
          <w:sz w:val="24"/>
          <w:lang w:val="en-GB" w:eastAsia="en-GB"/>
        </w:rPr>
        <w:t>Education Act 1996</w:t>
      </w:r>
    </w:p>
    <w:p w14:paraId="07648035" w14:textId="77777777" w:rsidR="007100E9" w:rsidRPr="007100E9" w:rsidRDefault="007100E9" w:rsidP="007100E9">
      <w:pPr>
        <w:numPr>
          <w:ilvl w:val="0"/>
          <w:numId w:val="29"/>
        </w:numPr>
        <w:spacing w:before="100" w:beforeAutospacing="1" w:after="100" w:afterAutospacing="1"/>
        <w:rPr>
          <w:rFonts w:eastAsia="Times New Roman" w:cs="Arial"/>
          <w:sz w:val="24"/>
          <w:lang w:val="en-GB" w:eastAsia="en-GB"/>
        </w:rPr>
      </w:pPr>
      <w:r w:rsidRPr="007100E9">
        <w:rPr>
          <w:rFonts w:eastAsia="Times New Roman" w:cs="Arial"/>
          <w:b/>
          <w:bCs/>
          <w:sz w:val="24"/>
          <w:lang w:val="en-GB" w:eastAsia="en-GB"/>
        </w:rPr>
        <w:t>Equality Act 2010</w:t>
      </w:r>
    </w:p>
    <w:p w14:paraId="3597215C" w14:textId="77777777" w:rsidR="007100E9" w:rsidRPr="007100E9" w:rsidRDefault="007100E9" w:rsidP="007100E9">
      <w:pPr>
        <w:numPr>
          <w:ilvl w:val="0"/>
          <w:numId w:val="29"/>
        </w:numPr>
        <w:spacing w:before="100" w:beforeAutospacing="1" w:after="100" w:afterAutospacing="1"/>
        <w:rPr>
          <w:rFonts w:eastAsia="Times New Roman" w:cs="Arial"/>
          <w:sz w:val="24"/>
          <w:lang w:val="en-GB" w:eastAsia="en-GB"/>
        </w:rPr>
      </w:pPr>
      <w:r w:rsidRPr="007100E9">
        <w:rPr>
          <w:rFonts w:eastAsia="Times New Roman" w:cs="Arial"/>
          <w:b/>
          <w:bCs/>
          <w:sz w:val="24"/>
          <w:lang w:val="en-GB" w:eastAsia="en-GB"/>
        </w:rPr>
        <w:t>Keeping Children Safe in Education (current edition)</w:t>
      </w:r>
    </w:p>
    <w:p w14:paraId="1B111E93" w14:textId="00CA409F" w:rsidR="00F829BB" w:rsidRPr="00CA66D2" w:rsidRDefault="007100E9" w:rsidP="007100E9">
      <w:pPr>
        <w:numPr>
          <w:ilvl w:val="0"/>
          <w:numId w:val="29"/>
        </w:numPr>
        <w:spacing w:before="100" w:beforeAutospacing="1" w:after="100" w:afterAutospacing="1"/>
        <w:rPr>
          <w:rFonts w:eastAsia="Times New Roman" w:cs="Arial"/>
          <w:sz w:val="24"/>
          <w:lang w:val="en-GB" w:eastAsia="en-GB"/>
        </w:rPr>
      </w:pPr>
      <w:r w:rsidRPr="007100E9">
        <w:rPr>
          <w:rFonts w:eastAsia="Times New Roman" w:cs="Arial"/>
          <w:b/>
          <w:bCs/>
          <w:sz w:val="24"/>
          <w:lang w:val="en-GB" w:eastAsia="en-GB"/>
        </w:rPr>
        <w:lastRenderedPageBreak/>
        <w:t xml:space="preserve">Department for Education: Relationships Education, Relationships and Sex Education (RSE) and Health Education </w:t>
      </w:r>
    </w:p>
    <w:p w14:paraId="2BC2D59F" w14:textId="59F80628" w:rsidR="007100E9" w:rsidRPr="007100E9" w:rsidRDefault="007100E9" w:rsidP="007100E9">
      <w:pPr>
        <w:spacing w:before="100" w:beforeAutospacing="1" w:after="100" w:afterAutospacing="1"/>
        <w:rPr>
          <w:rFonts w:eastAsia="Times New Roman" w:cs="Arial"/>
          <w:sz w:val="24"/>
          <w:lang w:val="en-GB" w:eastAsia="en-GB"/>
        </w:rPr>
      </w:pPr>
      <w:r w:rsidRPr="007100E9">
        <w:rPr>
          <w:rFonts w:eastAsia="Times New Roman" w:cs="Arial"/>
          <w:sz w:val="24"/>
          <w:lang w:val="en-GB" w:eastAsia="en-GB"/>
        </w:rPr>
        <w:t>At Bidston Avenue Primary School, we teach RSHE as set out in this policy.</w:t>
      </w:r>
    </w:p>
    <w:p w14:paraId="0FA4AE4A" w14:textId="65E20E17" w:rsidR="007100E9" w:rsidRPr="00CA66D2" w:rsidRDefault="007100E9" w:rsidP="007100E9">
      <w:pPr>
        <w:spacing w:before="100" w:beforeAutospacing="1" w:after="100" w:afterAutospacing="1"/>
        <w:rPr>
          <w:rFonts w:eastAsia="Times New Roman" w:cs="Arial"/>
          <w:b/>
          <w:bCs/>
          <w:sz w:val="24"/>
          <w:lang w:val="en-GB" w:eastAsia="en-GB"/>
        </w:rPr>
      </w:pPr>
      <w:r w:rsidRPr="007100E9">
        <w:rPr>
          <w:rFonts w:eastAsia="Times New Roman" w:cs="Arial"/>
          <w:b/>
          <w:bCs/>
          <w:sz w:val="24"/>
          <w:lang w:val="en-GB" w:eastAsia="en-GB"/>
        </w:rPr>
        <w:t>RSHE forms an integral part of our wider safeguarding curriculum and contributes to our statutory responsibility to promote pupils' welfare, personal development and wellbeing</w:t>
      </w:r>
      <w:bookmarkStart w:id="2" w:name="_Toc11230569"/>
      <w:r w:rsidR="00F829BB" w:rsidRPr="00CA66D2">
        <w:rPr>
          <w:rFonts w:eastAsia="Times New Roman" w:cs="Arial"/>
          <w:b/>
          <w:bCs/>
          <w:sz w:val="24"/>
          <w:lang w:val="en-GB" w:eastAsia="en-GB"/>
        </w:rPr>
        <w:t>.</w:t>
      </w:r>
    </w:p>
    <w:p w14:paraId="32031292" w14:textId="10BF22BF" w:rsidR="00636B47" w:rsidRPr="00CA66D2" w:rsidRDefault="00636B47" w:rsidP="00636B47">
      <w:pPr>
        <w:pStyle w:val="Heading1"/>
        <w:rPr>
          <w:color w:val="auto"/>
          <w:u w:val="single"/>
        </w:rPr>
      </w:pPr>
      <w:r w:rsidRPr="00CA66D2">
        <w:rPr>
          <w:color w:val="auto"/>
          <w:u w:val="single"/>
        </w:rPr>
        <w:t>3. Policy development</w:t>
      </w:r>
      <w:bookmarkEnd w:id="2"/>
    </w:p>
    <w:p w14:paraId="29D4CA46" w14:textId="77777777" w:rsidR="007100E9" w:rsidRPr="007100E9" w:rsidRDefault="007100E9" w:rsidP="007100E9">
      <w:pPr>
        <w:spacing w:before="100" w:beforeAutospacing="1" w:after="100" w:afterAutospacing="1"/>
        <w:rPr>
          <w:rFonts w:eastAsia="Times New Roman" w:cs="Arial"/>
          <w:sz w:val="24"/>
          <w:lang w:val="en-GB" w:eastAsia="en-GB"/>
        </w:rPr>
      </w:pPr>
      <w:r w:rsidRPr="007100E9">
        <w:rPr>
          <w:rFonts w:eastAsia="Times New Roman" w:cs="Arial"/>
          <w:sz w:val="24"/>
          <w:lang w:val="en-GB" w:eastAsia="en-GB"/>
        </w:rPr>
        <w:t>This policy has been developed in consultation with staff, pupils, parents and governors. The consultation and policy development process involved the following steps:</w:t>
      </w:r>
    </w:p>
    <w:p w14:paraId="6360BA17" w14:textId="77777777" w:rsidR="007100E9" w:rsidRPr="007100E9" w:rsidRDefault="007100E9" w:rsidP="007100E9">
      <w:pPr>
        <w:numPr>
          <w:ilvl w:val="0"/>
          <w:numId w:val="30"/>
        </w:numPr>
        <w:spacing w:before="100" w:beforeAutospacing="1" w:after="100" w:afterAutospacing="1"/>
        <w:rPr>
          <w:rFonts w:eastAsia="Times New Roman" w:cs="Arial"/>
          <w:sz w:val="24"/>
          <w:lang w:val="en-GB" w:eastAsia="en-GB"/>
        </w:rPr>
      </w:pPr>
      <w:r w:rsidRPr="007100E9">
        <w:rPr>
          <w:rFonts w:eastAsia="Times New Roman" w:cs="Arial"/>
          <w:sz w:val="24"/>
          <w:lang w:val="en-GB" w:eastAsia="en-GB"/>
        </w:rPr>
        <w:t>Review – a member of staff or working group reviewed relevant national and local guidance, statutory requirements and current best practice.</w:t>
      </w:r>
    </w:p>
    <w:p w14:paraId="10CFFC52" w14:textId="77777777" w:rsidR="007100E9" w:rsidRPr="007100E9" w:rsidRDefault="007100E9" w:rsidP="007100E9">
      <w:pPr>
        <w:numPr>
          <w:ilvl w:val="0"/>
          <w:numId w:val="30"/>
        </w:numPr>
        <w:spacing w:before="100" w:beforeAutospacing="1" w:after="100" w:afterAutospacing="1"/>
        <w:rPr>
          <w:rFonts w:eastAsia="Times New Roman" w:cs="Arial"/>
          <w:sz w:val="24"/>
          <w:lang w:val="en-GB" w:eastAsia="en-GB"/>
        </w:rPr>
      </w:pPr>
      <w:r w:rsidRPr="007100E9">
        <w:rPr>
          <w:rFonts w:eastAsia="Times New Roman" w:cs="Arial"/>
          <w:sz w:val="24"/>
          <w:lang w:val="en-GB" w:eastAsia="en-GB"/>
        </w:rPr>
        <w:t>Staff consultation – all school staff were given the opportunity to review the policy and contribute recommendations.</w:t>
      </w:r>
    </w:p>
    <w:p w14:paraId="160F81DA" w14:textId="77777777" w:rsidR="007100E9" w:rsidRPr="007100E9" w:rsidRDefault="007100E9" w:rsidP="007100E9">
      <w:pPr>
        <w:numPr>
          <w:ilvl w:val="0"/>
          <w:numId w:val="30"/>
        </w:numPr>
        <w:spacing w:before="100" w:beforeAutospacing="1" w:after="100" w:afterAutospacing="1"/>
        <w:rPr>
          <w:rFonts w:eastAsia="Times New Roman" w:cs="Arial"/>
          <w:sz w:val="24"/>
          <w:lang w:val="en-GB" w:eastAsia="en-GB"/>
        </w:rPr>
      </w:pPr>
      <w:r w:rsidRPr="007100E9">
        <w:rPr>
          <w:rFonts w:eastAsia="Times New Roman" w:cs="Arial"/>
          <w:sz w:val="24"/>
          <w:lang w:val="en-GB" w:eastAsia="en-GB"/>
        </w:rPr>
        <w:t>Parent consultation – parents and carers were invited to attend information sessions and provide feedback on the proposed policy and curriculum.</w:t>
      </w:r>
    </w:p>
    <w:p w14:paraId="6BF5342D" w14:textId="77777777" w:rsidR="007100E9" w:rsidRPr="007100E9" w:rsidRDefault="007100E9" w:rsidP="007100E9">
      <w:pPr>
        <w:numPr>
          <w:ilvl w:val="0"/>
          <w:numId w:val="30"/>
        </w:numPr>
        <w:spacing w:before="100" w:beforeAutospacing="1" w:after="100" w:afterAutospacing="1"/>
        <w:rPr>
          <w:rFonts w:eastAsia="Times New Roman" w:cs="Arial"/>
          <w:sz w:val="24"/>
          <w:lang w:val="en-GB" w:eastAsia="en-GB"/>
        </w:rPr>
      </w:pPr>
      <w:r w:rsidRPr="007100E9">
        <w:rPr>
          <w:rFonts w:eastAsia="Times New Roman" w:cs="Arial"/>
          <w:sz w:val="24"/>
          <w:lang w:val="en-GB" w:eastAsia="en-GB"/>
        </w:rPr>
        <w:t>Pupil consultation – pupils' views were gathered to help ensure the curriculum is relevant, engaging and responsive to their needs.</w:t>
      </w:r>
    </w:p>
    <w:p w14:paraId="38DF9417" w14:textId="77777777" w:rsidR="007100E9" w:rsidRPr="007100E9" w:rsidRDefault="007100E9" w:rsidP="007100E9">
      <w:pPr>
        <w:numPr>
          <w:ilvl w:val="0"/>
          <w:numId w:val="30"/>
        </w:numPr>
        <w:spacing w:before="100" w:beforeAutospacing="1" w:after="100" w:afterAutospacing="1"/>
        <w:rPr>
          <w:rFonts w:eastAsia="Times New Roman" w:cs="Arial"/>
          <w:sz w:val="24"/>
          <w:lang w:val="en-GB" w:eastAsia="en-GB"/>
        </w:rPr>
      </w:pPr>
      <w:r w:rsidRPr="007100E9">
        <w:rPr>
          <w:rFonts w:eastAsia="Times New Roman" w:cs="Arial"/>
          <w:sz w:val="24"/>
          <w:lang w:val="en-GB" w:eastAsia="en-GB"/>
        </w:rPr>
        <w:t>Ratification – following consultation and any amendments, the policy was presented to the Governing Board for approval.</w:t>
      </w:r>
    </w:p>
    <w:p w14:paraId="1218FFAD" w14:textId="28351855" w:rsidR="007100E9" w:rsidRPr="00CA66D2" w:rsidRDefault="007100E9" w:rsidP="00F829BB">
      <w:pPr>
        <w:spacing w:before="100" w:beforeAutospacing="1" w:after="100" w:afterAutospacing="1"/>
        <w:rPr>
          <w:rFonts w:eastAsia="Times New Roman" w:cs="Arial"/>
          <w:sz w:val="24"/>
          <w:lang w:val="en-GB" w:eastAsia="en-GB"/>
        </w:rPr>
      </w:pPr>
      <w:r w:rsidRPr="007100E9">
        <w:rPr>
          <w:rFonts w:eastAsia="Times New Roman" w:cs="Arial"/>
          <w:b/>
          <w:bCs/>
          <w:sz w:val="24"/>
          <w:lang w:val="en-GB" w:eastAsia="en-GB"/>
        </w:rPr>
        <w:t>The policy will continue to be reviewed regularly to ensure that it reflects changes to statutory guidance, safeguarding expectations and the needs of our pupils and school community.</w:t>
      </w:r>
    </w:p>
    <w:p w14:paraId="06D99A94" w14:textId="77777777" w:rsidR="005816FF" w:rsidRPr="00CA66D2" w:rsidRDefault="00636B47" w:rsidP="0062359F">
      <w:pPr>
        <w:pStyle w:val="Heading1"/>
        <w:rPr>
          <w:color w:val="auto"/>
          <w:u w:val="single"/>
        </w:rPr>
      </w:pPr>
      <w:bookmarkStart w:id="3" w:name="_Toc531168964"/>
      <w:bookmarkStart w:id="4" w:name="_Toc11230570"/>
      <w:r w:rsidRPr="00CA66D2">
        <w:rPr>
          <w:color w:val="auto"/>
          <w:u w:val="single"/>
        </w:rPr>
        <w:t>4. Definition</w:t>
      </w:r>
      <w:bookmarkEnd w:id="3"/>
      <w:bookmarkEnd w:id="4"/>
    </w:p>
    <w:p w14:paraId="3BEAB4BD" w14:textId="77777777" w:rsidR="007100E9" w:rsidRPr="007100E9" w:rsidRDefault="007100E9" w:rsidP="00F829BB">
      <w:pPr>
        <w:spacing w:before="100" w:beforeAutospacing="1" w:after="100" w:afterAutospacing="1"/>
        <w:jc w:val="both"/>
        <w:rPr>
          <w:rFonts w:eastAsia="Times New Roman" w:cs="Arial"/>
          <w:sz w:val="24"/>
          <w:lang w:val="en-GB" w:eastAsia="en-GB"/>
        </w:rPr>
      </w:pPr>
      <w:r w:rsidRPr="007100E9">
        <w:rPr>
          <w:rFonts w:eastAsia="Times New Roman" w:cs="Arial"/>
          <w:sz w:val="24"/>
          <w:lang w:val="en-GB" w:eastAsia="en-GB"/>
        </w:rPr>
        <w:t>The Department for Education defines Relationships Education as teaching the fundamental building blocks and characteristics of positive relationships, with particular reference to friendships, family relationships and relationships with peers and adults.</w:t>
      </w:r>
    </w:p>
    <w:p w14:paraId="3624791F" w14:textId="20DA8FA1" w:rsidR="007100E9" w:rsidRPr="007100E9" w:rsidRDefault="00F829BB" w:rsidP="00F829BB">
      <w:pPr>
        <w:spacing w:before="100" w:beforeAutospacing="1" w:after="100" w:afterAutospacing="1"/>
        <w:jc w:val="both"/>
        <w:rPr>
          <w:rFonts w:eastAsia="Times New Roman" w:cs="Arial"/>
          <w:sz w:val="24"/>
          <w:lang w:val="en-GB" w:eastAsia="en-GB"/>
        </w:rPr>
      </w:pPr>
      <w:r w:rsidRPr="00CA66D2">
        <w:rPr>
          <w:rFonts w:eastAsia="Times New Roman" w:cs="Arial"/>
          <w:sz w:val="24"/>
          <w:lang w:val="en-GB" w:eastAsia="en-GB"/>
        </w:rPr>
        <w:t>RSHE</w:t>
      </w:r>
      <w:r w:rsidR="007100E9" w:rsidRPr="007100E9">
        <w:rPr>
          <w:rFonts w:eastAsia="Times New Roman" w:cs="Arial"/>
          <w:sz w:val="24"/>
          <w:lang w:val="en-GB" w:eastAsia="en-GB"/>
        </w:rPr>
        <w:t xml:space="preserve"> is designed to help children develop the knowledge, understanding, skills and attitudes they need to build positive relationships, make informed decisions and keep themselves safe throughout their lives.</w:t>
      </w:r>
    </w:p>
    <w:p w14:paraId="30477886" w14:textId="77777777" w:rsidR="007100E9" w:rsidRPr="007100E9" w:rsidRDefault="007100E9" w:rsidP="007100E9">
      <w:pPr>
        <w:spacing w:before="100" w:beforeAutospacing="1" w:after="100" w:afterAutospacing="1"/>
        <w:rPr>
          <w:rFonts w:eastAsia="Times New Roman" w:cs="Arial"/>
          <w:sz w:val="24"/>
          <w:lang w:val="en-GB" w:eastAsia="en-GB"/>
        </w:rPr>
      </w:pPr>
      <w:r w:rsidRPr="007100E9">
        <w:rPr>
          <w:rFonts w:eastAsia="Times New Roman" w:cs="Arial"/>
          <w:sz w:val="24"/>
          <w:lang w:val="en-GB" w:eastAsia="en-GB"/>
        </w:rPr>
        <w:t>RSHE helps children to:</w:t>
      </w:r>
    </w:p>
    <w:p w14:paraId="40E7737D" w14:textId="77777777" w:rsidR="007100E9" w:rsidRPr="007100E9" w:rsidRDefault="007100E9" w:rsidP="007100E9">
      <w:pPr>
        <w:numPr>
          <w:ilvl w:val="0"/>
          <w:numId w:val="31"/>
        </w:numPr>
        <w:spacing w:before="100" w:beforeAutospacing="1" w:after="100" w:afterAutospacing="1"/>
        <w:rPr>
          <w:rFonts w:eastAsia="Times New Roman" w:cs="Arial"/>
          <w:sz w:val="24"/>
          <w:lang w:val="en-GB" w:eastAsia="en-GB"/>
        </w:rPr>
      </w:pPr>
      <w:r w:rsidRPr="007100E9">
        <w:rPr>
          <w:rFonts w:eastAsia="Times New Roman" w:cs="Arial"/>
          <w:sz w:val="24"/>
          <w:lang w:val="en-GB" w:eastAsia="en-GB"/>
        </w:rPr>
        <w:t>develop self-esteem and confidence;</w:t>
      </w:r>
    </w:p>
    <w:p w14:paraId="0A464ED7" w14:textId="77777777" w:rsidR="007100E9" w:rsidRPr="007100E9" w:rsidRDefault="007100E9" w:rsidP="007100E9">
      <w:pPr>
        <w:numPr>
          <w:ilvl w:val="0"/>
          <w:numId w:val="31"/>
        </w:numPr>
        <w:spacing w:before="100" w:beforeAutospacing="1" w:after="100" w:afterAutospacing="1"/>
        <w:rPr>
          <w:rFonts w:eastAsia="Times New Roman" w:cs="Arial"/>
          <w:sz w:val="24"/>
          <w:lang w:val="en-GB" w:eastAsia="en-GB"/>
        </w:rPr>
      </w:pPr>
      <w:r w:rsidRPr="007100E9">
        <w:rPr>
          <w:rFonts w:eastAsia="Times New Roman" w:cs="Arial"/>
          <w:sz w:val="24"/>
          <w:lang w:val="en-GB" w:eastAsia="en-GB"/>
        </w:rPr>
        <w:t>understand and value healthy, respectful relationships;</w:t>
      </w:r>
    </w:p>
    <w:p w14:paraId="464B4C12" w14:textId="77777777" w:rsidR="007100E9" w:rsidRPr="007100E9" w:rsidRDefault="007100E9" w:rsidP="007100E9">
      <w:pPr>
        <w:numPr>
          <w:ilvl w:val="0"/>
          <w:numId w:val="31"/>
        </w:numPr>
        <w:spacing w:before="100" w:beforeAutospacing="1" w:after="100" w:afterAutospacing="1"/>
        <w:rPr>
          <w:rFonts w:eastAsia="Times New Roman" w:cs="Arial"/>
          <w:sz w:val="24"/>
          <w:lang w:val="en-GB" w:eastAsia="en-GB"/>
        </w:rPr>
      </w:pPr>
      <w:r w:rsidRPr="007100E9">
        <w:rPr>
          <w:rFonts w:eastAsia="Times New Roman" w:cs="Arial"/>
          <w:sz w:val="24"/>
          <w:lang w:val="en-GB" w:eastAsia="en-GB"/>
        </w:rPr>
        <w:t>recognise the importance of kindness, honesty, respect and empathy;</w:t>
      </w:r>
    </w:p>
    <w:p w14:paraId="51B230B2" w14:textId="77777777" w:rsidR="007100E9" w:rsidRPr="007100E9" w:rsidRDefault="007100E9" w:rsidP="007100E9">
      <w:pPr>
        <w:numPr>
          <w:ilvl w:val="0"/>
          <w:numId w:val="31"/>
        </w:numPr>
        <w:spacing w:before="100" w:beforeAutospacing="1" w:after="100" w:afterAutospacing="1"/>
        <w:rPr>
          <w:rFonts w:eastAsia="Times New Roman" w:cs="Arial"/>
          <w:sz w:val="24"/>
          <w:lang w:val="en-GB" w:eastAsia="en-GB"/>
        </w:rPr>
      </w:pPr>
      <w:r w:rsidRPr="007100E9">
        <w:rPr>
          <w:rFonts w:eastAsia="Times New Roman" w:cs="Arial"/>
          <w:sz w:val="24"/>
          <w:lang w:val="en-GB" w:eastAsia="en-GB"/>
        </w:rPr>
        <w:t>understand that families come in many different forms and that all children deserve to feel safe, valued and respected;</w:t>
      </w:r>
    </w:p>
    <w:p w14:paraId="3C02F48E" w14:textId="77777777" w:rsidR="007100E9" w:rsidRPr="007100E9" w:rsidRDefault="007100E9" w:rsidP="007100E9">
      <w:pPr>
        <w:numPr>
          <w:ilvl w:val="0"/>
          <w:numId w:val="31"/>
        </w:numPr>
        <w:spacing w:before="100" w:beforeAutospacing="1" w:after="100" w:afterAutospacing="1"/>
        <w:rPr>
          <w:rFonts w:eastAsia="Times New Roman" w:cs="Arial"/>
          <w:sz w:val="24"/>
          <w:lang w:val="en-GB" w:eastAsia="en-GB"/>
        </w:rPr>
      </w:pPr>
      <w:r w:rsidRPr="007100E9">
        <w:rPr>
          <w:rFonts w:eastAsia="Times New Roman" w:cs="Arial"/>
          <w:b/>
          <w:bCs/>
          <w:sz w:val="24"/>
          <w:lang w:val="en-GB" w:eastAsia="en-GB"/>
        </w:rPr>
        <w:t>develop the skills to form positive relationships both online and offline;</w:t>
      </w:r>
    </w:p>
    <w:p w14:paraId="586CC7E5" w14:textId="77777777" w:rsidR="007100E9" w:rsidRPr="007100E9" w:rsidRDefault="007100E9" w:rsidP="007100E9">
      <w:pPr>
        <w:numPr>
          <w:ilvl w:val="0"/>
          <w:numId w:val="31"/>
        </w:numPr>
        <w:spacing w:before="100" w:beforeAutospacing="1" w:after="100" w:afterAutospacing="1"/>
        <w:rPr>
          <w:rFonts w:eastAsia="Times New Roman" w:cs="Arial"/>
          <w:sz w:val="24"/>
          <w:lang w:val="en-GB" w:eastAsia="en-GB"/>
        </w:rPr>
      </w:pPr>
      <w:r w:rsidRPr="007100E9">
        <w:rPr>
          <w:rFonts w:eastAsia="Times New Roman" w:cs="Arial"/>
          <w:b/>
          <w:bCs/>
          <w:sz w:val="24"/>
          <w:lang w:val="en-GB" w:eastAsia="en-GB"/>
        </w:rPr>
        <w:t>understand how to recognise unhealthy, unsafe or exploitative behaviour and know how to seek help from trusted adults.</w:t>
      </w:r>
    </w:p>
    <w:p w14:paraId="603D9400" w14:textId="77777777" w:rsidR="007100E9" w:rsidRPr="007100E9" w:rsidRDefault="007100E9" w:rsidP="00F829BB">
      <w:pPr>
        <w:spacing w:before="100" w:beforeAutospacing="1" w:after="100" w:afterAutospacing="1"/>
        <w:jc w:val="both"/>
        <w:rPr>
          <w:rFonts w:eastAsia="Times New Roman" w:cs="Arial"/>
          <w:sz w:val="24"/>
          <w:lang w:val="en-GB" w:eastAsia="en-GB"/>
        </w:rPr>
      </w:pPr>
      <w:r w:rsidRPr="007100E9">
        <w:rPr>
          <w:rFonts w:eastAsia="Times New Roman" w:cs="Arial"/>
          <w:sz w:val="24"/>
          <w:lang w:val="en-GB" w:eastAsia="en-GB"/>
        </w:rPr>
        <w:lastRenderedPageBreak/>
        <w:t>RSHE plays an important role in safeguarding by helping children understand appropriate and inappropriate touch, personal privacy, bodily autonomy and the importance of consent in an age-appropriate way. Children learn that their bodies belong to them and that they should speak to a trusted adult if anything makes them feel worried, frightened or unsafe.</w:t>
      </w:r>
    </w:p>
    <w:p w14:paraId="3563AED9" w14:textId="77777777" w:rsidR="007100E9" w:rsidRPr="007100E9" w:rsidRDefault="007100E9" w:rsidP="00F829BB">
      <w:pPr>
        <w:spacing w:before="100" w:beforeAutospacing="1" w:after="100" w:afterAutospacing="1"/>
        <w:jc w:val="both"/>
        <w:rPr>
          <w:rFonts w:eastAsia="Times New Roman" w:cs="Arial"/>
          <w:sz w:val="24"/>
          <w:lang w:val="en-GB" w:eastAsia="en-GB"/>
        </w:rPr>
      </w:pPr>
      <w:r w:rsidRPr="007100E9">
        <w:rPr>
          <w:rFonts w:eastAsia="Times New Roman" w:cs="Arial"/>
          <w:sz w:val="24"/>
          <w:lang w:val="en-GB" w:eastAsia="en-GB"/>
        </w:rPr>
        <w:t>Teaching children the correct scientific names for body parts helps children communicate confidently and contributes to safeguarding by enabling them to describe concerns accurately if needed.</w:t>
      </w:r>
    </w:p>
    <w:p w14:paraId="4C37956B" w14:textId="77777777" w:rsidR="007100E9" w:rsidRPr="007100E9" w:rsidRDefault="007100E9" w:rsidP="00F829BB">
      <w:pPr>
        <w:spacing w:before="100" w:beforeAutospacing="1" w:after="100" w:afterAutospacing="1"/>
        <w:jc w:val="both"/>
        <w:rPr>
          <w:rFonts w:eastAsia="Times New Roman" w:cs="Arial"/>
          <w:sz w:val="24"/>
          <w:lang w:val="en-GB" w:eastAsia="en-GB"/>
        </w:rPr>
      </w:pPr>
      <w:r w:rsidRPr="007100E9">
        <w:rPr>
          <w:rFonts w:eastAsia="Times New Roman" w:cs="Arial"/>
          <w:b/>
          <w:bCs/>
          <w:sz w:val="24"/>
          <w:lang w:val="en-GB" w:eastAsia="en-GB"/>
        </w:rPr>
        <w:t>Relationships Education and Health Education are statutory in all primary schools. Sex education beyond the National Curriculum for Science remains non-statutory; however, the Department for Education continues to recommend that schools provide age-appropriate sex education where this supports pupils' understanding and prepares them for the changes of puberty.</w:t>
      </w:r>
    </w:p>
    <w:p w14:paraId="0B6C1ADE" w14:textId="12E245B7" w:rsidR="007100E9" w:rsidRPr="007100E9" w:rsidRDefault="007100E9" w:rsidP="00F829BB">
      <w:pPr>
        <w:spacing w:before="100" w:beforeAutospacing="1" w:after="100" w:afterAutospacing="1"/>
        <w:jc w:val="both"/>
        <w:rPr>
          <w:rFonts w:eastAsia="Times New Roman" w:cs="Arial"/>
          <w:sz w:val="24"/>
          <w:lang w:val="en-GB" w:eastAsia="en-GB"/>
        </w:rPr>
      </w:pPr>
      <w:r w:rsidRPr="007100E9">
        <w:rPr>
          <w:rFonts w:eastAsia="Times New Roman" w:cs="Arial"/>
          <w:sz w:val="24"/>
          <w:lang w:val="en-GB" w:eastAsia="en-GB"/>
        </w:rPr>
        <w:t xml:space="preserve">At Bidston Avenue Primary School we recognise that some parents may feel anxious about their children receiving sex education. We also recognise that children are naturally curious about their bodies, relationships and where babies come from. In an age where children increasingly access information online, we believe it is important that they receive accurate, age-appropriate and </w:t>
      </w:r>
      <w:r w:rsidR="00B03FEE" w:rsidRPr="00B03FEE">
        <w:rPr>
          <w:rFonts w:eastAsia="Times New Roman" w:cs="Arial"/>
          <w:b/>
          <w:bCs/>
          <w:sz w:val="24"/>
          <w:lang w:val="en-GB" w:eastAsia="en-GB"/>
        </w:rPr>
        <w:t>developmentally informed</w:t>
      </w:r>
      <w:r w:rsidRPr="007100E9">
        <w:rPr>
          <w:rFonts w:eastAsia="Times New Roman" w:cs="Arial"/>
          <w:sz w:val="24"/>
          <w:lang w:val="en-GB" w:eastAsia="en-GB"/>
        </w:rPr>
        <w:t xml:space="preserve"> information within a safe, supportive learning environment.</w:t>
      </w:r>
    </w:p>
    <w:p w14:paraId="4D4F66D4" w14:textId="77777777" w:rsidR="007100E9" w:rsidRPr="007100E9" w:rsidRDefault="007100E9" w:rsidP="00F829BB">
      <w:pPr>
        <w:spacing w:before="100" w:beforeAutospacing="1" w:after="100" w:afterAutospacing="1"/>
        <w:jc w:val="both"/>
        <w:rPr>
          <w:rFonts w:eastAsia="Times New Roman" w:cs="Arial"/>
          <w:sz w:val="24"/>
          <w:lang w:val="en-GB" w:eastAsia="en-GB"/>
        </w:rPr>
      </w:pPr>
      <w:r w:rsidRPr="007100E9">
        <w:rPr>
          <w:rFonts w:eastAsia="Times New Roman" w:cs="Arial"/>
          <w:sz w:val="24"/>
          <w:lang w:val="en-GB" w:eastAsia="en-GB"/>
        </w:rPr>
        <w:t>Within our school, sex education provides opportunities to answer children's questions honestly and sensitively, helping them understand human reproduction, conception and birth in an age-appropriate manner. It also prepares children for the physical and emotional changes associated with puberty, including menstruation.</w:t>
      </w:r>
    </w:p>
    <w:p w14:paraId="7A28A4FC" w14:textId="77777777" w:rsidR="007100E9" w:rsidRPr="007100E9" w:rsidRDefault="007100E9" w:rsidP="00F829BB">
      <w:pPr>
        <w:spacing w:before="100" w:beforeAutospacing="1" w:after="100" w:afterAutospacing="1"/>
        <w:jc w:val="both"/>
        <w:rPr>
          <w:rFonts w:eastAsia="Times New Roman" w:cs="Arial"/>
          <w:sz w:val="24"/>
          <w:lang w:val="en-GB" w:eastAsia="en-GB"/>
        </w:rPr>
      </w:pPr>
      <w:r w:rsidRPr="007100E9">
        <w:rPr>
          <w:rFonts w:eastAsia="Times New Roman" w:cs="Arial"/>
          <w:b/>
          <w:bCs/>
          <w:sz w:val="24"/>
          <w:lang w:val="en-GB" w:eastAsia="en-GB"/>
        </w:rPr>
        <w:t>Learning is carefully sequenced so that knowledge builds progressively across the primary years. Teachers adapt learning to meet the age, developmental stage and individual needs of pupils whilst maintaining high expectations for all learners.</w:t>
      </w:r>
    </w:p>
    <w:p w14:paraId="044E4CD0" w14:textId="77777777" w:rsidR="007100E9" w:rsidRPr="007100E9" w:rsidRDefault="007100E9" w:rsidP="00F829BB">
      <w:pPr>
        <w:spacing w:before="100" w:beforeAutospacing="1" w:after="100" w:afterAutospacing="1"/>
        <w:jc w:val="both"/>
        <w:rPr>
          <w:rFonts w:eastAsia="Times New Roman" w:cs="Arial"/>
          <w:sz w:val="24"/>
          <w:lang w:val="en-GB" w:eastAsia="en-GB"/>
        </w:rPr>
      </w:pPr>
      <w:r w:rsidRPr="007100E9">
        <w:rPr>
          <w:rFonts w:eastAsia="Times New Roman" w:cs="Arial"/>
          <w:sz w:val="24"/>
          <w:lang w:val="en-GB" w:eastAsia="en-GB"/>
        </w:rPr>
        <w:t>We believe it is the duty of our school to provide children with the knowledge, understanding and skills that will enable them to lead safe, healthy and fulfilling lives. This includes developing the confidence to build healthy relationships, recognise risks, respect themselves and others, seek help when needed and contribute positively to society.</w:t>
      </w:r>
    </w:p>
    <w:p w14:paraId="4AE58561" w14:textId="77777777" w:rsidR="007100E9" w:rsidRPr="007100E9" w:rsidRDefault="007100E9" w:rsidP="00F829BB">
      <w:pPr>
        <w:spacing w:before="100" w:beforeAutospacing="1" w:after="100" w:afterAutospacing="1"/>
        <w:jc w:val="both"/>
        <w:rPr>
          <w:rFonts w:eastAsia="Times New Roman" w:cs="Arial"/>
          <w:sz w:val="24"/>
          <w:lang w:val="en-GB" w:eastAsia="en-GB"/>
        </w:rPr>
      </w:pPr>
      <w:r w:rsidRPr="007100E9">
        <w:rPr>
          <w:rFonts w:eastAsia="Times New Roman" w:cs="Arial"/>
          <w:b/>
          <w:bCs/>
          <w:sz w:val="24"/>
          <w:lang w:val="en-GB" w:eastAsia="en-GB"/>
        </w:rPr>
        <w:t>RSHE also supports pupils in developing digital resilience by helping them understand online relationships, respectful communication, privacy, emerging technologies such as artificial intelligence, and how to respond safely to online risks including manipulation, misinformation and inappropriate content.</w:t>
      </w:r>
    </w:p>
    <w:p w14:paraId="7064FC2B" w14:textId="77777777" w:rsidR="002D033E" w:rsidRPr="00CA66D2" w:rsidRDefault="002D033E" w:rsidP="00636B47">
      <w:pPr>
        <w:pStyle w:val="1bodycopy10pt"/>
        <w:rPr>
          <w:rFonts w:cs="Arial"/>
          <w:lang w:val="en-GB"/>
        </w:rPr>
      </w:pPr>
    </w:p>
    <w:p w14:paraId="147B12F7" w14:textId="77777777" w:rsidR="00636B47" w:rsidRPr="00CA66D2" w:rsidRDefault="00636B47" w:rsidP="00636B47">
      <w:pPr>
        <w:pStyle w:val="Heading1"/>
        <w:rPr>
          <w:color w:val="auto"/>
          <w:u w:val="single"/>
        </w:rPr>
      </w:pPr>
      <w:bookmarkStart w:id="5" w:name="_Toc11230571"/>
      <w:r w:rsidRPr="00CA66D2">
        <w:rPr>
          <w:color w:val="auto"/>
          <w:u w:val="single"/>
        </w:rPr>
        <w:t>5. Curriculum</w:t>
      </w:r>
      <w:bookmarkEnd w:id="5"/>
    </w:p>
    <w:p w14:paraId="50933A2A" w14:textId="58BEBB1D" w:rsidR="00636B47" w:rsidRPr="00CA66D2" w:rsidRDefault="00122D3E" w:rsidP="00076A09">
      <w:pPr>
        <w:jc w:val="both"/>
        <w:rPr>
          <w:rFonts w:cs="Arial"/>
          <w:sz w:val="24"/>
          <w:lang w:val="en-GB"/>
        </w:rPr>
      </w:pPr>
      <w:r w:rsidRPr="00CA66D2">
        <w:rPr>
          <w:rFonts w:cs="Arial"/>
          <w:sz w:val="24"/>
          <w:lang w:val="en-GB"/>
        </w:rPr>
        <w:t>O</w:t>
      </w:r>
      <w:r w:rsidR="00636B47" w:rsidRPr="00CA66D2">
        <w:rPr>
          <w:rFonts w:cs="Arial"/>
          <w:sz w:val="24"/>
          <w:lang w:val="en-GB"/>
        </w:rPr>
        <w:t xml:space="preserve">ur curriculum </w:t>
      </w:r>
      <w:r w:rsidRPr="00CA66D2">
        <w:rPr>
          <w:rFonts w:cs="Arial"/>
          <w:sz w:val="24"/>
          <w:lang w:val="en-GB"/>
        </w:rPr>
        <w:t xml:space="preserve">is set out </w:t>
      </w:r>
      <w:r w:rsidR="00CC356B" w:rsidRPr="00CA66D2">
        <w:rPr>
          <w:rFonts w:cs="Arial"/>
          <w:sz w:val="24"/>
          <w:lang w:val="en-GB"/>
        </w:rPr>
        <w:t>as per Appendix 1</w:t>
      </w:r>
      <w:r w:rsidR="001250A3" w:rsidRPr="00CA66D2">
        <w:rPr>
          <w:rFonts w:cs="Arial"/>
          <w:sz w:val="24"/>
          <w:lang w:val="en-GB"/>
        </w:rPr>
        <w:t xml:space="preserve">, </w:t>
      </w:r>
      <w:r w:rsidR="00CC356B" w:rsidRPr="00CA66D2">
        <w:rPr>
          <w:rFonts w:cs="Arial"/>
          <w:sz w:val="24"/>
          <w:lang w:val="en-GB"/>
        </w:rPr>
        <w:t xml:space="preserve">but we may </w:t>
      </w:r>
      <w:r w:rsidR="00636B47" w:rsidRPr="00CA66D2">
        <w:rPr>
          <w:rFonts w:cs="Arial"/>
          <w:sz w:val="24"/>
          <w:lang w:val="en-GB"/>
        </w:rPr>
        <w:t xml:space="preserve">need </w:t>
      </w:r>
      <w:r w:rsidR="00CA055B" w:rsidRPr="00CA66D2">
        <w:rPr>
          <w:rFonts w:cs="Arial"/>
          <w:sz w:val="24"/>
          <w:lang w:val="en-GB"/>
        </w:rPr>
        <w:t xml:space="preserve">to adapt </w:t>
      </w:r>
      <w:r w:rsidR="00CC356B" w:rsidRPr="00CA66D2">
        <w:rPr>
          <w:rFonts w:cs="Arial"/>
          <w:sz w:val="24"/>
          <w:lang w:val="en-GB"/>
        </w:rPr>
        <w:t xml:space="preserve">it </w:t>
      </w:r>
      <w:r w:rsidR="00CA055B" w:rsidRPr="00CA66D2">
        <w:rPr>
          <w:rFonts w:cs="Arial"/>
          <w:sz w:val="24"/>
          <w:lang w:val="en-GB"/>
        </w:rPr>
        <w:t>as and when necessary.</w:t>
      </w:r>
    </w:p>
    <w:p w14:paraId="3B2B2C15" w14:textId="77777777" w:rsidR="00D20861" w:rsidRPr="00CA66D2" w:rsidRDefault="00636B47" w:rsidP="00076A09">
      <w:pPr>
        <w:pStyle w:val="1bodycopy10pt"/>
        <w:jc w:val="both"/>
        <w:rPr>
          <w:rFonts w:cs="Arial"/>
          <w:sz w:val="24"/>
          <w:lang w:val="en-GB"/>
        </w:rPr>
      </w:pPr>
      <w:r w:rsidRPr="00CA66D2">
        <w:rPr>
          <w:rFonts w:cs="Arial"/>
          <w:sz w:val="24"/>
          <w:lang w:val="en-GB"/>
        </w:rPr>
        <w:t>We have developed the curriculum in consultation with parent</w:t>
      </w:r>
      <w:r w:rsidR="00333DC7" w:rsidRPr="00CA66D2">
        <w:rPr>
          <w:rFonts w:cs="Arial"/>
          <w:sz w:val="24"/>
          <w:lang w:val="en-GB"/>
        </w:rPr>
        <w:t>s</w:t>
      </w:r>
      <w:r w:rsidRPr="00CA66D2">
        <w:rPr>
          <w:rFonts w:cs="Arial"/>
          <w:sz w:val="24"/>
          <w:lang w:val="en-GB"/>
        </w:rPr>
        <w:t>, pupils and staff</w:t>
      </w:r>
      <w:r w:rsidR="005816FF" w:rsidRPr="00CA66D2">
        <w:rPr>
          <w:rFonts w:cs="Arial"/>
          <w:sz w:val="24"/>
          <w:lang w:val="en-GB"/>
        </w:rPr>
        <w:t>,</w:t>
      </w:r>
      <w:r w:rsidRPr="00CA66D2">
        <w:rPr>
          <w:rFonts w:cs="Arial"/>
          <w:sz w:val="24"/>
          <w:lang w:val="en-GB"/>
        </w:rPr>
        <w:t xml:space="preserve"> tak</w:t>
      </w:r>
      <w:r w:rsidR="0078141F" w:rsidRPr="00CA66D2">
        <w:rPr>
          <w:rFonts w:cs="Arial"/>
          <w:sz w:val="24"/>
          <w:lang w:val="en-GB"/>
        </w:rPr>
        <w:t>ing in</w:t>
      </w:r>
      <w:r w:rsidR="00333DC7" w:rsidRPr="00CA66D2">
        <w:rPr>
          <w:rFonts w:cs="Arial"/>
          <w:sz w:val="24"/>
          <w:lang w:val="en-GB"/>
        </w:rPr>
        <w:t>to account</w:t>
      </w:r>
      <w:r w:rsidR="0078141F" w:rsidRPr="00CA66D2">
        <w:rPr>
          <w:rFonts w:cs="Arial"/>
          <w:sz w:val="24"/>
          <w:lang w:val="en-GB"/>
        </w:rPr>
        <w:t xml:space="preserve"> the</w:t>
      </w:r>
      <w:r w:rsidR="005816FF" w:rsidRPr="00CA66D2">
        <w:rPr>
          <w:rFonts w:cs="Arial"/>
          <w:sz w:val="24"/>
          <w:lang w:val="en-GB"/>
        </w:rPr>
        <w:t xml:space="preserve"> age,</w:t>
      </w:r>
      <w:r w:rsidR="0078141F" w:rsidRPr="00CA66D2">
        <w:rPr>
          <w:rFonts w:cs="Arial"/>
          <w:sz w:val="24"/>
          <w:lang w:val="en-GB"/>
        </w:rPr>
        <w:t xml:space="preserve"> n</w:t>
      </w:r>
      <w:r w:rsidR="00EB15B0" w:rsidRPr="00CA66D2">
        <w:rPr>
          <w:rFonts w:cs="Arial"/>
          <w:sz w:val="24"/>
          <w:lang w:val="en-GB"/>
        </w:rPr>
        <w:t>eeds and feelings</w:t>
      </w:r>
      <w:r w:rsidR="0078141F" w:rsidRPr="00CA66D2">
        <w:rPr>
          <w:rFonts w:cs="Arial"/>
          <w:sz w:val="24"/>
          <w:lang w:val="en-GB"/>
        </w:rPr>
        <w:t xml:space="preserve"> </w:t>
      </w:r>
      <w:r w:rsidRPr="00CA66D2">
        <w:rPr>
          <w:rFonts w:cs="Arial"/>
          <w:sz w:val="24"/>
          <w:lang w:val="en-GB"/>
        </w:rPr>
        <w:t>of pupils. If pupils ask questions outside the scope</w:t>
      </w:r>
      <w:r w:rsidR="005816FF" w:rsidRPr="00CA66D2">
        <w:rPr>
          <w:rFonts w:cs="Arial"/>
          <w:sz w:val="24"/>
          <w:lang w:val="en-GB"/>
        </w:rPr>
        <w:t xml:space="preserve"> of this policy</w:t>
      </w:r>
      <w:r w:rsidRPr="00CA66D2">
        <w:rPr>
          <w:rFonts w:cs="Arial"/>
          <w:sz w:val="24"/>
          <w:lang w:val="en-GB"/>
        </w:rPr>
        <w:t>, teachers will respond in an appropriate manner so they are fully informe</w:t>
      </w:r>
      <w:r w:rsidR="00CA055B" w:rsidRPr="00CA66D2">
        <w:rPr>
          <w:rFonts w:cs="Arial"/>
          <w:sz w:val="24"/>
          <w:lang w:val="en-GB"/>
        </w:rPr>
        <w:t>d and don’t seek answers online</w:t>
      </w:r>
      <w:r w:rsidR="004B5F8F" w:rsidRPr="00CA66D2">
        <w:rPr>
          <w:rFonts w:cs="Arial"/>
          <w:sz w:val="24"/>
          <w:lang w:val="en-GB"/>
        </w:rPr>
        <w:t>.</w:t>
      </w:r>
    </w:p>
    <w:p w14:paraId="0246FEC5" w14:textId="77777777" w:rsidR="00814FAD" w:rsidRPr="00CA66D2" w:rsidRDefault="00814FAD" w:rsidP="00076A09">
      <w:pPr>
        <w:jc w:val="both"/>
        <w:rPr>
          <w:rFonts w:cs="Arial"/>
          <w:sz w:val="24"/>
          <w:lang w:val="en-GB"/>
        </w:rPr>
      </w:pPr>
      <w:r w:rsidRPr="00CA66D2">
        <w:rPr>
          <w:rFonts w:cs="Arial"/>
          <w:sz w:val="24"/>
          <w:lang w:val="en-GB"/>
        </w:rPr>
        <w:lastRenderedPageBreak/>
        <w:t>We deliver the learning objectives as set out in the Relationships Education, Relationship and Sex Education and Health Education for primary schools with a whole school approach.</w:t>
      </w:r>
    </w:p>
    <w:p w14:paraId="78A87692" w14:textId="73A89AFF" w:rsidR="00814FAD" w:rsidRDefault="00814FAD" w:rsidP="00076A09">
      <w:pPr>
        <w:jc w:val="both"/>
        <w:rPr>
          <w:rFonts w:cs="Arial"/>
          <w:sz w:val="24"/>
          <w:lang w:val="en-GB"/>
        </w:rPr>
      </w:pPr>
      <w:r w:rsidRPr="00CA66D2">
        <w:rPr>
          <w:rFonts w:cs="Arial"/>
          <w:sz w:val="24"/>
          <w:lang w:val="en-GB"/>
        </w:rPr>
        <w:t xml:space="preserve">The </w:t>
      </w:r>
      <w:r w:rsidRPr="00CA66D2">
        <w:rPr>
          <w:rFonts w:cs="Arial"/>
          <w:b/>
          <w:bCs/>
          <w:sz w:val="24"/>
          <w:lang w:val="en-GB"/>
        </w:rPr>
        <w:t>1decision programme</w:t>
      </w:r>
      <w:r w:rsidRPr="00CA66D2">
        <w:rPr>
          <w:rFonts w:cs="Arial"/>
          <w:sz w:val="24"/>
          <w:lang w:val="en-GB"/>
        </w:rPr>
        <w:t xml:space="preserve"> is delivered by member of staff in school and someone who knows the children</w:t>
      </w:r>
      <w:r w:rsidR="00B03FEE">
        <w:rPr>
          <w:rFonts w:cs="Arial"/>
          <w:sz w:val="24"/>
          <w:lang w:val="en-GB"/>
        </w:rPr>
        <w:t xml:space="preserve"> and their needs</w:t>
      </w:r>
      <w:r w:rsidRPr="00CA66D2">
        <w:rPr>
          <w:rFonts w:cs="Arial"/>
          <w:sz w:val="24"/>
          <w:lang w:val="en-GB"/>
        </w:rPr>
        <w:t>. The local authority delivers ongoing support and training to all staff for safeguarding and answering children’s questions age appropriately.</w:t>
      </w:r>
    </w:p>
    <w:p w14:paraId="2DC0CCC4" w14:textId="77777777" w:rsidR="00CA66D2" w:rsidRPr="00CA66D2" w:rsidRDefault="00CA66D2" w:rsidP="00076A09">
      <w:pPr>
        <w:jc w:val="both"/>
        <w:rPr>
          <w:rFonts w:cs="Arial"/>
          <w:sz w:val="24"/>
          <w:lang w:val="en-GB"/>
        </w:rPr>
      </w:pPr>
    </w:p>
    <w:p w14:paraId="6E64813B" w14:textId="79DBEDAC" w:rsidR="00F829BB" w:rsidRPr="00C602BE" w:rsidRDefault="00F829BB" w:rsidP="00F829BB">
      <w:pPr>
        <w:pStyle w:val="Heading3"/>
        <w:rPr>
          <w:rFonts w:eastAsia="Times New Roman"/>
          <w:color w:val="auto"/>
          <w:szCs w:val="27"/>
          <w:u w:val="single"/>
          <w:lang w:val="en-GB" w:eastAsia="en-GB"/>
        </w:rPr>
      </w:pPr>
      <w:r w:rsidRPr="00C602BE">
        <w:rPr>
          <w:color w:val="auto"/>
          <w:u w:val="single"/>
        </w:rPr>
        <w:t>Primary Relationships and Sex Education</w:t>
      </w:r>
    </w:p>
    <w:p w14:paraId="0A08F064" w14:textId="77777777" w:rsidR="00F829BB" w:rsidRPr="00CA66D2" w:rsidRDefault="00F829BB" w:rsidP="00F829BB">
      <w:pPr>
        <w:pStyle w:val="isselectedend"/>
        <w:jc w:val="both"/>
        <w:rPr>
          <w:rFonts w:ascii="Arial" w:hAnsi="Arial" w:cs="Arial"/>
        </w:rPr>
      </w:pPr>
      <w:r w:rsidRPr="00CA66D2">
        <w:rPr>
          <w:rFonts w:ascii="Arial" w:hAnsi="Arial" w:cs="Arial"/>
        </w:rPr>
        <w:t>Primary Relationships Education will focus on developing pupils' understanding of healthy relationships, personal safety, emotional wellbeing, respect for others and preparing them for the physical and emotional changes of growing up.</w:t>
      </w:r>
    </w:p>
    <w:p w14:paraId="13FADCA9" w14:textId="77777777" w:rsidR="00F829BB" w:rsidRPr="00CA66D2" w:rsidRDefault="00F829BB" w:rsidP="00F829BB">
      <w:pPr>
        <w:numPr>
          <w:ilvl w:val="0"/>
          <w:numId w:val="32"/>
        </w:numPr>
        <w:spacing w:before="100" w:beforeAutospacing="1" w:after="100" w:afterAutospacing="1"/>
        <w:rPr>
          <w:rFonts w:cs="Arial"/>
          <w:sz w:val="24"/>
        </w:rPr>
      </w:pPr>
      <w:r w:rsidRPr="00CA66D2">
        <w:rPr>
          <w:rFonts w:cs="Arial"/>
          <w:sz w:val="24"/>
        </w:rPr>
        <w:t xml:space="preserve">Year 5 pupils receive the </w:t>
      </w:r>
      <w:r w:rsidRPr="00CA66D2">
        <w:rPr>
          <w:rStyle w:val="Strong"/>
          <w:rFonts w:cs="Arial"/>
          <w:sz w:val="24"/>
        </w:rPr>
        <w:t>Puberty</w:t>
      </w:r>
      <w:r w:rsidRPr="00CA66D2">
        <w:rPr>
          <w:rFonts w:cs="Arial"/>
          <w:sz w:val="24"/>
        </w:rPr>
        <w:t xml:space="preserve"> unit. </w:t>
      </w:r>
      <w:r w:rsidRPr="00CA66D2">
        <w:rPr>
          <w:rStyle w:val="Strong"/>
          <w:rFonts w:cs="Arial"/>
          <w:sz w:val="24"/>
        </w:rPr>
        <w:t>To support open discussion and respond sensitively to pupils' questions, these sessions are delivered in single-sex groups.</w:t>
      </w:r>
      <w:r w:rsidRPr="00CA66D2">
        <w:rPr>
          <w:rFonts w:cs="Arial"/>
          <w:sz w:val="24"/>
        </w:rPr>
        <w:t xml:space="preserve"> Parents and carers are informed before the unit is taught and are offered the opportunity to view the learning materials and discuss the content with school staff. </w:t>
      </w:r>
      <w:r w:rsidRPr="00CA66D2">
        <w:rPr>
          <w:rStyle w:val="Strong"/>
          <w:rFonts w:cs="Arial"/>
          <w:sz w:val="24"/>
        </w:rPr>
        <w:t>This encourages conversations to continue at home and enables parents and carers to support their child's learning.</w:t>
      </w:r>
      <w:r w:rsidRPr="00CA66D2">
        <w:rPr>
          <w:rFonts w:cs="Arial"/>
          <w:sz w:val="24"/>
        </w:rPr>
        <w:t xml:space="preserve"> Pupils are also provided with opportunities to ask questions during lessons or speak privately with a trusted adult if they have any concerns.</w:t>
      </w:r>
    </w:p>
    <w:p w14:paraId="19EFF8F1" w14:textId="0EE36596" w:rsidR="00F829BB" w:rsidRPr="00CA66D2" w:rsidRDefault="00F829BB" w:rsidP="00F829BB">
      <w:pPr>
        <w:pStyle w:val="isselectedend"/>
        <w:numPr>
          <w:ilvl w:val="0"/>
          <w:numId w:val="32"/>
        </w:numPr>
        <w:rPr>
          <w:rFonts w:ascii="Arial" w:hAnsi="Arial" w:cs="Arial"/>
        </w:rPr>
      </w:pPr>
      <w:r w:rsidRPr="00CA66D2">
        <w:rPr>
          <w:rFonts w:ascii="Arial" w:hAnsi="Arial" w:cs="Arial"/>
        </w:rPr>
        <w:t xml:space="preserve">Year 6 pupils revisit the </w:t>
      </w:r>
      <w:r w:rsidRPr="00CA66D2">
        <w:rPr>
          <w:rStyle w:val="Strong"/>
          <w:rFonts w:ascii="Arial" w:hAnsi="Arial" w:cs="Arial"/>
        </w:rPr>
        <w:t>Puberty</w:t>
      </w:r>
      <w:r w:rsidRPr="00CA66D2">
        <w:rPr>
          <w:rFonts w:ascii="Arial" w:hAnsi="Arial" w:cs="Arial"/>
        </w:rPr>
        <w:t xml:space="preserve"> unit before completing the </w:t>
      </w:r>
      <w:r w:rsidRPr="00CA66D2">
        <w:rPr>
          <w:rStyle w:val="Strong"/>
          <w:rFonts w:ascii="Arial" w:hAnsi="Arial" w:cs="Arial"/>
        </w:rPr>
        <w:t>Conception</w:t>
      </w:r>
      <w:r w:rsidRPr="00CA66D2">
        <w:rPr>
          <w:rFonts w:ascii="Arial" w:hAnsi="Arial" w:cs="Arial"/>
        </w:rPr>
        <w:t xml:space="preserve"> unit, </w:t>
      </w:r>
      <w:r w:rsidRPr="00CA66D2">
        <w:rPr>
          <w:rStyle w:val="Strong"/>
          <w:rFonts w:ascii="Arial" w:hAnsi="Arial" w:cs="Arial"/>
        </w:rPr>
        <w:t>which is also delivered in single-sex groups</w:t>
      </w:r>
      <w:r w:rsidR="00B03FEE">
        <w:rPr>
          <w:rStyle w:val="Strong"/>
          <w:rFonts w:ascii="Arial" w:hAnsi="Arial" w:cs="Arial"/>
        </w:rPr>
        <w:t xml:space="preserve"> where appropriate</w:t>
      </w:r>
      <w:r w:rsidRPr="00CA66D2">
        <w:rPr>
          <w:rStyle w:val="Strong"/>
          <w:rFonts w:ascii="Arial" w:hAnsi="Arial" w:cs="Arial"/>
        </w:rPr>
        <w:t>.</w:t>
      </w:r>
      <w:r w:rsidRPr="00CA66D2">
        <w:rPr>
          <w:rFonts w:ascii="Arial" w:hAnsi="Arial" w:cs="Arial"/>
        </w:rPr>
        <w:t xml:space="preserve"> Parents and carers are informed in writing before these sessions take place and are offered the opportunity to view the teaching materials and discuss the curriculum with school staff.</w:t>
      </w:r>
    </w:p>
    <w:p w14:paraId="027FC7A1" w14:textId="77777777" w:rsidR="00F829BB" w:rsidRPr="00CA66D2" w:rsidRDefault="00F829BB" w:rsidP="00CA66D2">
      <w:pPr>
        <w:pStyle w:val="NormalWeb"/>
        <w:jc w:val="both"/>
        <w:rPr>
          <w:rStyle w:val="Strong"/>
          <w:rFonts w:ascii="Arial" w:hAnsi="Arial" w:cs="Arial"/>
        </w:rPr>
      </w:pPr>
      <w:r w:rsidRPr="00CA66D2">
        <w:rPr>
          <w:rStyle w:val="Strong"/>
          <w:rFonts w:ascii="Arial" w:hAnsi="Arial" w:cs="Arial"/>
        </w:rPr>
        <w:t xml:space="preserve">The Conception unit contains non-statutory sex education content beyond the National Curriculum for Science. Parents have the right to request that their child is withdrawn from this specific unit (see Appendix 3). </w:t>
      </w:r>
    </w:p>
    <w:p w14:paraId="262DFC36" w14:textId="098305BD" w:rsidR="00F829BB" w:rsidRPr="00CA66D2" w:rsidRDefault="00F829BB" w:rsidP="00CA66D2">
      <w:pPr>
        <w:pStyle w:val="NormalWeb"/>
        <w:jc w:val="both"/>
        <w:rPr>
          <w:rFonts w:ascii="Arial" w:hAnsi="Arial" w:cs="Arial"/>
        </w:rPr>
      </w:pPr>
      <w:r w:rsidRPr="00CA66D2">
        <w:rPr>
          <w:rStyle w:val="Strong"/>
          <w:rFonts w:ascii="Arial" w:hAnsi="Arial" w:cs="Arial"/>
        </w:rPr>
        <w:t>Requests should be made in writing to the Headteacher. Pupils who are withdrawn will be provided with appropriate alternative educational activities during these sessions.</w:t>
      </w:r>
    </w:p>
    <w:p w14:paraId="0F5C5D4D" w14:textId="77777777" w:rsidR="00F829BB" w:rsidRPr="00CA66D2" w:rsidRDefault="00F829BB" w:rsidP="00076A09">
      <w:pPr>
        <w:pStyle w:val="Heading7"/>
        <w:spacing w:before="0" w:after="0"/>
        <w:jc w:val="both"/>
        <w:rPr>
          <w:rFonts w:ascii="Arial" w:hAnsi="Arial" w:cs="Arial"/>
          <w:b/>
          <w:sz w:val="20"/>
          <w:szCs w:val="20"/>
          <w:u w:val="single"/>
        </w:rPr>
      </w:pPr>
    </w:p>
    <w:p w14:paraId="5AC64EBD" w14:textId="77777777" w:rsidR="00F829BB" w:rsidRPr="00C602BE" w:rsidRDefault="00F829BB" w:rsidP="00F829BB">
      <w:pPr>
        <w:pStyle w:val="Heading3"/>
        <w:rPr>
          <w:rFonts w:eastAsia="Times New Roman"/>
          <w:color w:val="auto"/>
          <w:szCs w:val="27"/>
          <w:u w:val="single"/>
          <w:lang w:val="en-GB" w:eastAsia="en-GB"/>
        </w:rPr>
      </w:pPr>
      <w:bookmarkStart w:id="6" w:name="_Toc11230572"/>
      <w:r w:rsidRPr="00C602BE">
        <w:rPr>
          <w:color w:val="auto"/>
          <w:u w:val="single"/>
        </w:rPr>
        <w:t>Menstruation</w:t>
      </w:r>
    </w:p>
    <w:p w14:paraId="04C78ECB" w14:textId="77777777" w:rsidR="00F829BB" w:rsidRPr="00CA66D2" w:rsidRDefault="00F829BB" w:rsidP="00CA66D2">
      <w:pPr>
        <w:pStyle w:val="isselectedend"/>
        <w:jc w:val="both"/>
        <w:rPr>
          <w:rFonts w:ascii="Arial" w:hAnsi="Arial" w:cs="Arial"/>
        </w:rPr>
      </w:pPr>
      <w:r w:rsidRPr="00CA66D2">
        <w:rPr>
          <w:rFonts w:ascii="Arial" w:hAnsi="Arial" w:cs="Arial"/>
        </w:rPr>
        <w:t>We recognise that the onset of menstruation can be a confusing or distressing time for children if they are not prepared. We have a responsibility, alongside parents and carers, to prepare pupils for menstruation and to make appropriate, sensitive arrangements to support those who begin their periods while at school.</w:t>
      </w:r>
    </w:p>
    <w:p w14:paraId="76BDA4F6" w14:textId="77777777" w:rsidR="00F829BB" w:rsidRPr="00CA66D2" w:rsidRDefault="00F829BB" w:rsidP="00CA66D2">
      <w:pPr>
        <w:pStyle w:val="isselectedend"/>
        <w:jc w:val="both"/>
        <w:rPr>
          <w:rFonts w:ascii="Arial" w:hAnsi="Arial" w:cs="Arial"/>
        </w:rPr>
      </w:pPr>
      <w:r w:rsidRPr="00CA66D2">
        <w:rPr>
          <w:rStyle w:val="Strong"/>
          <w:rFonts w:ascii="Arial" w:hAnsi="Arial" w:cs="Arial"/>
        </w:rPr>
        <w:t>We are committed to ensuring that no pupil feels embarrassed or disadvantaged because they have started menstruating. Appropriate menstrual products are available in school for any pupil who requires them, regardless of the reason, and support will always be provided discreetly and sensitively by trained members of staff.</w:t>
      </w:r>
    </w:p>
    <w:p w14:paraId="646E5971" w14:textId="77777777" w:rsidR="00F829BB" w:rsidRPr="00CA66D2" w:rsidRDefault="00F829BB" w:rsidP="00CA66D2">
      <w:pPr>
        <w:pStyle w:val="isselectedend"/>
        <w:jc w:val="both"/>
        <w:rPr>
          <w:rFonts w:ascii="Arial" w:hAnsi="Arial" w:cs="Arial"/>
        </w:rPr>
      </w:pPr>
      <w:r w:rsidRPr="00CA66D2">
        <w:rPr>
          <w:rStyle w:val="Strong"/>
          <w:rFonts w:ascii="Arial" w:hAnsi="Arial" w:cs="Arial"/>
        </w:rPr>
        <w:t>Some children begin puberty, including menstruation, during their primary school years. Our curriculum is therefore designed to prepare pupils before these changes are likely to occur.</w:t>
      </w:r>
    </w:p>
    <w:p w14:paraId="786A296D" w14:textId="77777777" w:rsidR="00F829BB" w:rsidRPr="00CA66D2" w:rsidRDefault="00F829BB" w:rsidP="00CA66D2">
      <w:pPr>
        <w:pStyle w:val="isselectedend"/>
        <w:jc w:val="both"/>
        <w:rPr>
          <w:rFonts w:ascii="Arial" w:hAnsi="Arial" w:cs="Arial"/>
        </w:rPr>
      </w:pPr>
      <w:r w:rsidRPr="00CA66D2">
        <w:rPr>
          <w:rFonts w:ascii="Arial" w:hAnsi="Arial" w:cs="Arial"/>
        </w:rPr>
        <w:lastRenderedPageBreak/>
        <w:t xml:space="preserve">Children are taught about menstruation during the </w:t>
      </w:r>
      <w:r w:rsidRPr="00CA66D2">
        <w:rPr>
          <w:rStyle w:val="Strong"/>
          <w:rFonts w:ascii="Arial" w:hAnsi="Arial" w:cs="Arial"/>
        </w:rPr>
        <w:t>Year 5 Puberty</w:t>
      </w:r>
      <w:r w:rsidRPr="00CA66D2">
        <w:rPr>
          <w:rFonts w:ascii="Arial" w:hAnsi="Arial" w:cs="Arial"/>
        </w:rPr>
        <w:t xml:space="preserve"> unit through the 1decision programme. Learning includes:</w:t>
      </w:r>
    </w:p>
    <w:p w14:paraId="1BC43196" w14:textId="77777777" w:rsidR="00F829BB" w:rsidRPr="00CA66D2" w:rsidRDefault="00F829BB" w:rsidP="00F829BB">
      <w:pPr>
        <w:numPr>
          <w:ilvl w:val="0"/>
          <w:numId w:val="33"/>
        </w:numPr>
        <w:spacing w:before="100" w:beforeAutospacing="1" w:after="100" w:afterAutospacing="1"/>
        <w:rPr>
          <w:rFonts w:cs="Arial"/>
          <w:sz w:val="24"/>
          <w:szCs w:val="32"/>
        </w:rPr>
      </w:pPr>
      <w:r w:rsidRPr="00CA66D2">
        <w:rPr>
          <w:rFonts w:cs="Arial"/>
          <w:sz w:val="24"/>
          <w:szCs w:val="32"/>
        </w:rPr>
        <w:t>what menstruation is;</w:t>
      </w:r>
    </w:p>
    <w:p w14:paraId="50AF0C0D" w14:textId="77777777" w:rsidR="00F829BB" w:rsidRPr="00CA66D2" w:rsidRDefault="00F829BB" w:rsidP="00F829BB">
      <w:pPr>
        <w:numPr>
          <w:ilvl w:val="0"/>
          <w:numId w:val="33"/>
        </w:numPr>
        <w:spacing w:before="100" w:beforeAutospacing="1" w:after="100" w:afterAutospacing="1"/>
        <w:rPr>
          <w:rFonts w:cs="Arial"/>
          <w:sz w:val="24"/>
          <w:szCs w:val="32"/>
        </w:rPr>
      </w:pPr>
      <w:r w:rsidRPr="00CA66D2">
        <w:rPr>
          <w:rFonts w:cs="Arial"/>
          <w:sz w:val="24"/>
          <w:szCs w:val="32"/>
        </w:rPr>
        <w:t>why periods happen;</w:t>
      </w:r>
    </w:p>
    <w:p w14:paraId="666E3047" w14:textId="77777777" w:rsidR="00F829BB" w:rsidRPr="00CA66D2" w:rsidRDefault="00F829BB" w:rsidP="00F829BB">
      <w:pPr>
        <w:numPr>
          <w:ilvl w:val="0"/>
          <w:numId w:val="33"/>
        </w:numPr>
        <w:spacing w:before="100" w:beforeAutospacing="1" w:after="100" w:afterAutospacing="1"/>
        <w:rPr>
          <w:rFonts w:cs="Arial"/>
          <w:sz w:val="24"/>
          <w:szCs w:val="32"/>
        </w:rPr>
      </w:pPr>
      <w:r w:rsidRPr="00CA66D2">
        <w:rPr>
          <w:rFonts w:cs="Arial"/>
          <w:sz w:val="24"/>
          <w:szCs w:val="32"/>
        </w:rPr>
        <w:t>the physical and emotional changes associated with puberty;</w:t>
      </w:r>
    </w:p>
    <w:p w14:paraId="2C3F00AA" w14:textId="77777777" w:rsidR="00F829BB" w:rsidRPr="00CA66D2" w:rsidRDefault="00F829BB" w:rsidP="00F829BB">
      <w:pPr>
        <w:numPr>
          <w:ilvl w:val="0"/>
          <w:numId w:val="33"/>
        </w:numPr>
        <w:spacing w:before="100" w:beforeAutospacing="1" w:after="100" w:afterAutospacing="1"/>
        <w:rPr>
          <w:rFonts w:cs="Arial"/>
          <w:sz w:val="24"/>
          <w:szCs w:val="32"/>
        </w:rPr>
      </w:pPr>
      <w:r w:rsidRPr="00CA66D2">
        <w:rPr>
          <w:rFonts w:cs="Arial"/>
          <w:sz w:val="24"/>
          <w:szCs w:val="32"/>
        </w:rPr>
        <w:t>how to manage periods safely and hygienically;</w:t>
      </w:r>
    </w:p>
    <w:p w14:paraId="080950AE" w14:textId="77777777" w:rsidR="00F829BB" w:rsidRPr="00CA66D2" w:rsidRDefault="00F829BB" w:rsidP="00F829BB">
      <w:pPr>
        <w:numPr>
          <w:ilvl w:val="0"/>
          <w:numId w:val="33"/>
        </w:numPr>
        <w:spacing w:before="100" w:beforeAutospacing="1" w:after="100" w:afterAutospacing="1"/>
        <w:rPr>
          <w:rFonts w:cs="Arial"/>
          <w:sz w:val="24"/>
          <w:szCs w:val="32"/>
        </w:rPr>
      </w:pPr>
      <w:r w:rsidRPr="00CA66D2">
        <w:rPr>
          <w:rFonts w:cs="Arial"/>
          <w:sz w:val="24"/>
          <w:szCs w:val="32"/>
        </w:rPr>
        <w:t>where to access help and support in school; and</w:t>
      </w:r>
    </w:p>
    <w:p w14:paraId="6868CB4C" w14:textId="77777777" w:rsidR="00F829BB" w:rsidRPr="00CA66D2" w:rsidRDefault="00F829BB" w:rsidP="00F829BB">
      <w:pPr>
        <w:numPr>
          <w:ilvl w:val="0"/>
          <w:numId w:val="33"/>
        </w:numPr>
        <w:spacing w:before="100" w:beforeAutospacing="1" w:after="100" w:afterAutospacing="1"/>
        <w:rPr>
          <w:rFonts w:cs="Arial"/>
          <w:sz w:val="24"/>
          <w:szCs w:val="32"/>
        </w:rPr>
      </w:pPr>
      <w:r w:rsidRPr="00CA66D2">
        <w:rPr>
          <w:rStyle w:val="Strong"/>
          <w:rFonts w:cs="Arial"/>
          <w:sz w:val="24"/>
          <w:szCs w:val="32"/>
        </w:rPr>
        <w:t>how to ask questions and seek advice from trusted adults.</w:t>
      </w:r>
    </w:p>
    <w:p w14:paraId="174C0345" w14:textId="77777777" w:rsidR="00F829BB" w:rsidRPr="00CA66D2" w:rsidRDefault="00F829BB" w:rsidP="00CA66D2">
      <w:pPr>
        <w:pStyle w:val="isselectedend"/>
        <w:jc w:val="both"/>
        <w:rPr>
          <w:rFonts w:ascii="Arial" w:hAnsi="Arial" w:cs="Arial"/>
        </w:rPr>
      </w:pPr>
      <w:r w:rsidRPr="00CA66D2">
        <w:rPr>
          <w:rFonts w:ascii="Arial" w:hAnsi="Arial" w:cs="Arial"/>
        </w:rPr>
        <w:t xml:space="preserve">A menstruation kit containing menstrual products is available within school. Pupils are informed where these resources are kept and how they can access them through designated members of staff, </w:t>
      </w:r>
      <w:r w:rsidRPr="00CA66D2">
        <w:rPr>
          <w:rStyle w:val="Strong"/>
          <w:rFonts w:ascii="Arial" w:hAnsi="Arial" w:cs="Arial"/>
        </w:rPr>
        <w:t>including class teachers, teaching assistants, lunchtime supervisors and pastoral staff where appropriate.</w:t>
      </w:r>
    </w:p>
    <w:p w14:paraId="5A262DAE" w14:textId="77777777" w:rsidR="00F829BB" w:rsidRPr="00CA66D2" w:rsidRDefault="00F829BB" w:rsidP="00CA66D2">
      <w:pPr>
        <w:pStyle w:val="isselectedend"/>
        <w:jc w:val="both"/>
        <w:rPr>
          <w:rFonts w:ascii="Arial" w:hAnsi="Arial" w:cs="Arial"/>
        </w:rPr>
      </w:pPr>
      <w:r w:rsidRPr="00CA66D2">
        <w:rPr>
          <w:rStyle w:val="Strong"/>
          <w:rFonts w:ascii="Arial" w:hAnsi="Arial" w:cs="Arial"/>
        </w:rPr>
        <w:t>Teaching about menstruation is delivered sensitively and in an age-appropriate manner, recognising that pupils may have different levels of understanding, personal experiences and cultural backgrounds.</w:t>
      </w:r>
    </w:p>
    <w:p w14:paraId="05B34E39" w14:textId="77777777" w:rsidR="00F829BB" w:rsidRPr="00CA66D2" w:rsidRDefault="00F829BB" w:rsidP="00CA66D2">
      <w:pPr>
        <w:pStyle w:val="NormalWeb"/>
        <w:jc w:val="both"/>
        <w:rPr>
          <w:rFonts w:ascii="Arial" w:hAnsi="Arial" w:cs="Arial"/>
        </w:rPr>
      </w:pPr>
      <w:r w:rsidRPr="00CA66D2">
        <w:rPr>
          <w:rFonts w:ascii="Arial" w:hAnsi="Arial" w:cs="Arial"/>
        </w:rPr>
        <w:t xml:space="preserve">For more information about our curriculum, please refer to </w:t>
      </w:r>
      <w:r w:rsidRPr="00CA66D2">
        <w:rPr>
          <w:rStyle w:val="Strong"/>
          <w:rFonts w:ascii="Arial" w:hAnsi="Arial" w:cs="Arial"/>
        </w:rPr>
        <w:t>Appendix 1: RSHE Curriculum Map.</w:t>
      </w:r>
    </w:p>
    <w:p w14:paraId="1C4E3584" w14:textId="6B2E9FD0" w:rsidR="00636B47" w:rsidRPr="00CA66D2" w:rsidRDefault="00636B47" w:rsidP="00636B47">
      <w:pPr>
        <w:pStyle w:val="Heading1"/>
        <w:rPr>
          <w:color w:val="auto"/>
          <w:u w:val="single"/>
        </w:rPr>
      </w:pPr>
      <w:r w:rsidRPr="00CA66D2">
        <w:rPr>
          <w:color w:val="auto"/>
          <w:u w:val="single"/>
        </w:rPr>
        <w:t>6. Delivery of R</w:t>
      </w:r>
      <w:r w:rsidR="001250A3" w:rsidRPr="00CA66D2">
        <w:rPr>
          <w:color w:val="auto"/>
          <w:u w:val="single"/>
        </w:rPr>
        <w:t xml:space="preserve">elationships </w:t>
      </w:r>
      <w:r w:rsidRPr="00CA66D2">
        <w:rPr>
          <w:color w:val="auto"/>
          <w:u w:val="single"/>
        </w:rPr>
        <w:t>S</w:t>
      </w:r>
      <w:r w:rsidR="001250A3" w:rsidRPr="00CA66D2">
        <w:rPr>
          <w:color w:val="auto"/>
          <w:u w:val="single"/>
        </w:rPr>
        <w:t xml:space="preserve">ex </w:t>
      </w:r>
      <w:r w:rsidRPr="00CA66D2">
        <w:rPr>
          <w:color w:val="auto"/>
          <w:u w:val="single"/>
        </w:rPr>
        <w:t>E</w:t>
      </w:r>
      <w:bookmarkEnd w:id="6"/>
      <w:r w:rsidR="001250A3" w:rsidRPr="00CA66D2">
        <w:rPr>
          <w:color w:val="auto"/>
          <w:u w:val="single"/>
        </w:rPr>
        <w:t>ducation</w:t>
      </w:r>
      <w:r w:rsidR="00CA055B" w:rsidRPr="00CA66D2">
        <w:rPr>
          <w:color w:val="auto"/>
          <w:u w:val="single"/>
        </w:rPr>
        <w:t xml:space="preserve"> </w:t>
      </w:r>
    </w:p>
    <w:p w14:paraId="403F65F2" w14:textId="77777777" w:rsidR="00F829BB" w:rsidRPr="00F829BB" w:rsidRDefault="00F829BB" w:rsidP="00F829BB">
      <w:pPr>
        <w:spacing w:before="100" w:beforeAutospacing="1" w:after="100" w:afterAutospacing="1"/>
        <w:jc w:val="both"/>
        <w:rPr>
          <w:rFonts w:eastAsia="Times New Roman" w:cs="Arial"/>
          <w:sz w:val="24"/>
          <w:lang w:val="en-GB" w:eastAsia="en-GB"/>
        </w:rPr>
      </w:pPr>
      <w:r w:rsidRPr="00F829BB">
        <w:rPr>
          <w:rFonts w:eastAsia="Times New Roman" w:cs="Arial"/>
          <w:sz w:val="24"/>
          <w:lang w:val="en-GB" w:eastAsia="en-GB"/>
        </w:rPr>
        <w:t>RSHE is taught within the Personal, Social, Health and Economic (PSHE) curriculum. Biological aspects of RSHE are taught through the National Curriculum for Science, and aspects of relationships, values and respect are also explored through Religious Education (RE).</w:t>
      </w:r>
    </w:p>
    <w:p w14:paraId="5B36D259" w14:textId="77777777" w:rsidR="00F829BB" w:rsidRPr="00F829BB" w:rsidRDefault="00F829BB" w:rsidP="00F829BB">
      <w:pPr>
        <w:spacing w:before="100" w:beforeAutospacing="1" w:after="100" w:afterAutospacing="1"/>
        <w:jc w:val="both"/>
        <w:rPr>
          <w:rFonts w:eastAsia="Times New Roman" w:cs="Arial"/>
          <w:sz w:val="24"/>
          <w:lang w:val="en-GB" w:eastAsia="en-GB"/>
        </w:rPr>
      </w:pPr>
      <w:r w:rsidRPr="00F829BB">
        <w:rPr>
          <w:rFonts w:eastAsia="Times New Roman" w:cs="Arial"/>
          <w:sz w:val="24"/>
          <w:lang w:val="en-GB" w:eastAsia="en-GB"/>
        </w:rPr>
        <w:t xml:space="preserve">We ensure that our RSHE curriculum is </w:t>
      </w:r>
      <w:r w:rsidRPr="00F829BB">
        <w:rPr>
          <w:rFonts w:eastAsia="Times New Roman" w:cs="Arial"/>
          <w:b/>
          <w:bCs/>
          <w:sz w:val="24"/>
          <w:lang w:val="en-GB" w:eastAsia="en-GB"/>
        </w:rPr>
        <w:t>age- and stage-appropriate</w:t>
      </w:r>
      <w:r w:rsidRPr="00F829BB">
        <w:rPr>
          <w:rFonts w:eastAsia="Times New Roman" w:cs="Arial"/>
          <w:sz w:val="24"/>
          <w:lang w:val="en-GB" w:eastAsia="en-GB"/>
        </w:rPr>
        <w:t xml:space="preserve">, </w:t>
      </w:r>
      <w:r w:rsidRPr="00F829BB">
        <w:rPr>
          <w:rFonts w:eastAsia="Times New Roman" w:cs="Arial"/>
          <w:b/>
          <w:bCs/>
          <w:sz w:val="24"/>
          <w:lang w:val="en-GB" w:eastAsia="en-GB"/>
        </w:rPr>
        <w:t>carefully sequenced</w:t>
      </w:r>
      <w:r w:rsidRPr="00F829BB">
        <w:rPr>
          <w:rFonts w:eastAsia="Times New Roman" w:cs="Arial"/>
          <w:sz w:val="24"/>
          <w:lang w:val="en-GB" w:eastAsia="en-GB"/>
        </w:rPr>
        <w:t xml:space="preserve"> and responsive to the needs of our pupils by regularly reviewing learning objectives, adapting teaching where appropriate and assessing pupils' understanding throughout the programme. </w:t>
      </w:r>
      <w:r w:rsidRPr="00F829BB">
        <w:rPr>
          <w:rFonts w:eastAsia="Times New Roman" w:cs="Arial"/>
          <w:b/>
          <w:bCs/>
          <w:sz w:val="24"/>
          <w:lang w:val="en-GB" w:eastAsia="en-GB"/>
        </w:rPr>
        <w:t>Lessons are delivered using a range of teaching approaches and interactive learning activities that encourage discussion, reflection and respectful participation.</w:t>
      </w:r>
    </w:p>
    <w:p w14:paraId="61308D93" w14:textId="77777777" w:rsidR="00F829BB" w:rsidRPr="00F829BB" w:rsidRDefault="00F829BB" w:rsidP="00F829BB">
      <w:pPr>
        <w:spacing w:before="100" w:beforeAutospacing="1" w:after="100" w:afterAutospacing="1"/>
        <w:jc w:val="both"/>
        <w:rPr>
          <w:rFonts w:eastAsia="Times New Roman" w:cs="Arial"/>
          <w:sz w:val="24"/>
          <w:lang w:val="en-GB" w:eastAsia="en-GB"/>
        </w:rPr>
      </w:pPr>
      <w:r w:rsidRPr="00F829BB">
        <w:rPr>
          <w:rFonts w:eastAsia="Times New Roman" w:cs="Arial"/>
          <w:sz w:val="24"/>
          <w:lang w:val="en-GB" w:eastAsia="en-GB"/>
        </w:rPr>
        <w:t xml:space="preserve">The </w:t>
      </w:r>
      <w:r w:rsidRPr="00F829BB">
        <w:rPr>
          <w:rFonts w:eastAsia="Times New Roman" w:cs="Arial"/>
          <w:b/>
          <w:bCs/>
          <w:sz w:val="24"/>
          <w:lang w:val="en-GB" w:eastAsia="en-GB"/>
        </w:rPr>
        <w:t>1decision</w:t>
      </w:r>
      <w:r w:rsidRPr="00F829BB">
        <w:rPr>
          <w:rFonts w:eastAsia="Times New Roman" w:cs="Arial"/>
          <w:sz w:val="24"/>
          <w:lang w:val="en-GB" w:eastAsia="en-GB"/>
        </w:rPr>
        <w:t xml:space="preserve"> programme is delivered to pupils from Year 1 to Year 6. </w:t>
      </w:r>
      <w:r w:rsidRPr="00F829BB">
        <w:rPr>
          <w:rFonts w:eastAsia="Times New Roman" w:cs="Arial"/>
          <w:b/>
          <w:bCs/>
          <w:sz w:val="24"/>
          <w:lang w:val="en-GB" w:eastAsia="en-GB"/>
        </w:rPr>
        <w:t>In the Early Years Foundation Stage (EYFS), pupils develop the foundations of RSHE through the statutory EYFS Framework, with a particular focus on personal, social and emotional development, communication and language, and building positive relationships</w:t>
      </w:r>
      <w:r w:rsidRPr="00F829BB">
        <w:rPr>
          <w:rFonts w:eastAsia="Times New Roman" w:cs="Arial"/>
          <w:sz w:val="24"/>
          <w:lang w:val="en-GB" w:eastAsia="en-GB"/>
        </w:rPr>
        <w:t xml:space="preserve"> (see Appendix 1 – Curriculum Map).</w:t>
      </w:r>
    </w:p>
    <w:p w14:paraId="1EB43A2A" w14:textId="13F7A1D9" w:rsidR="00F829BB" w:rsidRDefault="00F829BB" w:rsidP="00F829BB">
      <w:pPr>
        <w:spacing w:before="100" w:beforeAutospacing="1" w:after="100" w:afterAutospacing="1"/>
        <w:jc w:val="both"/>
        <w:rPr>
          <w:rFonts w:eastAsia="Times New Roman" w:cs="Arial"/>
          <w:b/>
          <w:bCs/>
          <w:sz w:val="24"/>
          <w:lang w:val="en-GB" w:eastAsia="en-GB"/>
        </w:rPr>
      </w:pPr>
      <w:r w:rsidRPr="00F829BB">
        <w:rPr>
          <w:rFonts w:eastAsia="Times New Roman" w:cs="Arial"/>
          <w:sz w:val="24"/>
          <w:lang w:val="en-GB" w:eastAsia="en-GB"/>
        </w:rPr>
        <w:t xml:space="preserve">The programme covers all statutory aspects of Relationships Education and supports the teaching of Health Education </w:t>
      </w:r>
      <w:r w:rsidRPr="00F829BB">
        <w:rPr>
          <w:rFonts w:eastAsia="Times New Roman" w:cs="Arial"/>
          <w:b/>
          <w:bCs/>
          <w:sz w:val="24"/>
          <w:lang w:val="en-GB" w:eastAsia="en-GB"/>
        </w:rPr>
        <w:t>through engaging lesson plans, videos and interactive activities that meet the needs of all learners.</w:t>
      </w:r>
      <w:r w:rsidRPr="00F829BB">
        <w:rPr>
          <w:rFonts w:eastAsia="Times New Roman" w:cs="Arial"/>
          <w:sz w:val="24"/>
          <w:lang w:val="en-GB" w:eastAsia="en-GB"/>
        </w:rPr>
        <w:t xml:space="preserve"> All objectives and lessons are planned in line with </w:t>
      </w:r>
      <w:r w:rsidRPr="00F829BB">
        <w:rPr>
          <w:rFonts w:eastAsia="Times New Roman" w:cs="Arial"/>
          <w:b/>
          <w:bCs/>
          <w:sz w:val="24"/>
          <w:lang w:val="en-GB" w:eastAsia="en-GB"/>
        </w:rPr>
        <w:t>current Department for Education statutory guidance</w:t>
      </w:r>
      <w:r w:rsidRPr="00F829BB">
        <w:rPr>
          <w:rFonts w:eastAsia="Times New Roman" w:cs="Arial"/>
          <w:sz w:val="24"/>
          <w:lang w:val="en-GB" w:eastAsia="en-GB"/>
        </w:rPr>
        <w:t xml:space="preserve"> and are </w:t>
      </w:r>
      <w:r w:rsidRPr="00F829BB">
        <w:rPr>
          <w:rFonts w:eastAsia="Times New Roman" w:cs="Arial"/>
          <w:b/>
          <w:bCs/>
          <w:sz w:val="24"/>
          <w:lang w:val="en-GB" w:eastAsia="en-GB"/>
        </w:rPr>
        <w:t>quality assured by the PSHE Association.</w:t>
      </w:r>
    </w:p>
    <w:p w14:paraId="1E08D0BC" w14:textId="533C7A09" w:rsidR="00CA66D2" w:rsidRDefault="00CA66D2" w:rsidP="00F829BB">
      <w:pPr>
        <w:spacing w:before="100" w:beforeAutospacing="1" w:after="100" w:afterAutospacing="1"/>
        <w:jc w:val="both"/>
        <w:rPr>
          <w:rFonts w:eastAsia="Times New Roman" w:cs="Arial"/>
          <w:b/>
          <w:bCs/>
          <w:sz w:val="24"/>
          <w:lang w:val="en-GB" w:eastAsia="en-GB"/>
        </w:rPr>
      </w:pPr>
    </w:p>
    <w:p w14:paraId="52229EE2" w14:textId="77777777" w:rsidR="00CA66D2" w:rsidRPr="00F829BB" w:rsidRDefault="00CA66D2" w:rsidP="00F829BB">
      <w:pPr>
        <w:spacing w:before="100" w:beforeAutospacing="1" w:after="100" w:afterAutospacing="1"/>
        <w:jc w:val="both"/>
        <w:rPr>
          <w:rFonts w:eastAsia="Times New Roman" w:cs="Arial"/>
          <w:sz w:val="24"/>
          <w:lang w:val="en-GB" w:eastAsia="en-GB"/>
        </w:rPr>
      </w:pPr>
    </w:p>
    <w:p w14:paraId="0328171B" w14:textId="77777777" w:rsidR="00F829BB" w:rsidRPr="00F829BB" w:rsidRDefault="00F829BB" w:rsidP="00F829BB">
      <w:pPr>
        <w:spacing w:before="100" w:beforeAutospacing="1" w:after="100" w:afterAutospacing="1"/>
        <w:jc w:val="both"/>
        <w:rPr>
          <w:rFonts w:eastAsia="Times New Roman" w:cs="Arial"/>
          <w:sz w:val="24"/>
          <w:lang w:val="en-GB" w:eastAsia="en-GB"/>
        </w:rPr>
      </w:pPr>
      <w:r w:rsidRPr="00F829BB">
        <w:rPr>
          <w:rFonts w:eastAsia="Times New Roman" w:cs="Arial"/>
          <w:sz w:val="24"/>
          <w:lang w:val="en-GB" w:eastAsia="en-GB"/>
        </w:rPr>
        <w:lastRenderedPageBreak/>
        <w:t>Relationships Education focuses on teaching the fundamental building blocks and characteristics of positive relationships, including:</w:t>
      </w:r>
    </w:p>
    <w:p w14:paraId="340B22FA" w14:textId="77777777" w:rsidR="00F829BB" w:rsidRPr="00F829BB" w:rsidRDefault="00F829BB" w:rsidP="00F829BB">
      <w:pPr>
        <w:numPr>
          <w:ilvl w:val="0"/>
          <w:numId w:val="34"/>
        </w:numPr>
        <w:spacing w:before="100" w:beforeAutospacing="1" w:after="100" w:afterAutospacing="1"/>
        <w:jc w:val="both"/>
        <w:rPr>
          <w:rFonts w:eastAsia="Times New Roman" w:cs="Arial"/>
          <w:sz w:val="24"/>
          <w:lang w:val="en-GB" w:eastAsia="en-GB"/>
        </w:rPr>
      </w:pPr>
      <w:r w:rsidRPr="00F829BB">
        <w:rPr>
          <w:rFonts w:eastAsia="Times New Roman" w:cs="Arial"/>
          <w:sz w:val="24"/>
          <w:lang w:val="en-GB" w:eastAsia="en-GB"/>
        </w:rPr>
        <w:t>Families and people who care for me</w:t>
      </w:r>
    </w:p>
    <w:p w14:paraId="2A49A532" w14:textId="77777777" w:rsidR="00F829BB" w:rsidRPr="00F829BB" w:rsidRDefault="00F829BB" w:rsidP="00F829BB">
      <w:pPr>
        <w:numPr>
          <w:ilvl w:val="0"/>
          <w:numId w:val="34"/>
        </w:numPr>
        <w:spacing w:before="100" w:beforeAutospacing="1" w:after="100" w:afterAutospacing="1"/>
        <w:jc w:val="both"/>
        <w:rPr>
          <w:rFonts w:eastAsia="Times New Roman" w:cs="Arial"/>
          <w:sz w:val="24"/>
          <w:lang w:val="en-GB" w:eastAsia="en-GB"/>
        </w:rPr>
      </w:pPr>
      <w:r w:rsidRPr="00F829BB">
        <w:rPr>
          <w:rFonts w:eastAsia="Times New Roman" w:cs="Arial"/>
          <w:sz w:val="24"/>
          <w:lang w:val="en-GB" w:eastAsia="en-GB"/>
        </w:rPr>
        <w:t>Caring friendships</w:t>
      </w:r>
    </w:p>
    <w:p w14:paraId="66532782" w14:textId="77777777" w:rsidR="00F829BB" w:rsidRPr="00F829BB" w:rsidRDefault="00F829BB" w:rsidP="00F829BB">
      <w:pPr>
        <w:numPr>
          <w:ilvl w:val="0"/>
          <w:numId w:val="34"/>
        </w:numPr>
        <w:spacing w:before="100" w:beforeAutospacing="1" w:after="100" w:afterAutospacing="1"/>
        <w:jc w:val="both"/>
        <w:rPr>
          <w:rFonts w:eastAsia="Times New Roman" w:cs="Arial"/>
          <w:sz w:val="24"/>
          <w:lang w:val="en-GB" w:eastAsia="en-GB"/>
        </w:rPr>
      </w:pPr>
      <w:r w:rsidRPr="00F829BB">
        <w:rPr>
          <w:rFonts w:eastAsia="Times New Roman" w:cs="Arial"/>
          <w:sz w:val="24"/>
          <w:lang w:val="en-GB" w:eastAsia="en-GB"/>
        </w:rPr>
        <w:t>Respectful relationships</w:t>
      </w:r>
    </w:p>
    <w:p w14:paraId="1F1F96D9" w14:textId="77777777" w:rsidR="00F829BB" w:rsidRPr="00F829BB" w:rsidRDefault="00F829BB" w:rsidP="00F829BB">
      <w:pPr>
        <w:numPr>
          <w:ilvl w:val="0"/>
          <w:numId w:val="34"/>
        </w:numPr>
        <w:spacing w:before="100" w:beforeAutospacing="1" w:after="100" w:afterAutospacing="1"/>
        <w:jc w:val="both"/>
        <w:rPr>
          <w:rFonts w:eastAsia="Times New Roman" w:cs="Arial"/>
          <w:sz w:val="24"/>
          <w:lang w:val="en-GB" w:eastAsia="en-GB"/>
        </w:rPr>
      </w:pPr>
      <w:r w:rsidRPr="00F829BB">
        <w:rPr>
          <w:rFonts w:eastAsia="Times New Roman" w:cs="Arial"/>
          <w:sz w:val="24"/>
          <w:lang w:val="en-GB" w:eastAsia="en-GB"/>
        </w:rPr>
        <w:t>Online relationships</w:t>
      </w:r>
    </w:p>
    <w:p w14:paraId="19EAB689" w14:textId="77777777" w:rsidR="00F829BB" w:rsidRPr="00F829BB" w:rsidRDefault="00F829BB" w:rsidP="00F829BB">
      <w:pPr>
        <w:numPr>
          <w:ilvl w:val="0"/>
          <w:numId w:val="34"/>
        </w:numPr>
        <w:spacing w:before="100" w:beforeAutospacing="1" w:after="100" w:afterAutospacing="1"/>
        <w:jc w:val="both"/>
        <w:rPr>
          <w:rFonts w:eastAsia="Times New Roman" w:cs="Arial"/>
          <w:sz w:val="24"/>
          <w:lang w:val="en-GB" w:eastAsia="en-GB"/>
        </w:rPr>
      </w:pPr>
      <w:r w:rsidRPr="00F829BB">
        <w:rPr>
          <w:rFonts w:eastAsia="Times New Roman" w:cs="Arial"/>
          <w:sz w:val="24"/>
          <w:lang w:val="en-GB" w:eastAsia="en-GB"/>
        </w:rPr>
        <w:t>Being safe</w:t>
      </w:r>
    </w:p>
    <w:p w14:paraId="5C6965FB" w14:textId="77777777" w:rsidR="00F829BB" w:rsidRPr="00F829BB" w:rsidRDefault="00F829BB" w:rsidP="00F829BB">
      <w:pPr>
        <w:spacing w:before="100" w:beforeAutospacing="1" w:after="100" w:afterAutospacing="1"/>
        <w:jc w:val="both"/>
        <w:rPr>
          <w:rFonts w:eastAsia="Times New Roman" w:cs="Arial"/>
          <w:sz w:val="24"/>
          <w:lang w:val="en-GB" w:eastAsia="en-GB"/>
        </w:rPr>
      </w:pPr>
      <w:r w:rsidRPr="00F829BB">
        <w:rPr>
          <w:rFonts w:eastAsia="Times New Roman" w:cs="Arial"/>
          <w:b/>
          <w:bCs/>
          <w:sz w:val="24"/>
          <w:lang w:val="en-GB" w:eastAsia="en-GB"/>
        </w:rPr>
        <w:t>Across the school, these themes are revisited progressively through the 1decision modules 'Relationships', 'Growing and Changing' and 'Computer Safety', enabling pupils to build knowledge and skills over time.</w:t>
      </w:r>
    </w:p>
    <w:p w14:paraId="527A4193" w14:textId="28667DEA" w:rsidR="00F829BB" w:rsidRPr="00F829BB" w:rsidRDefault="00F829BB" w:rsidP="00F829BB">
      <w:pPr>
        <w:spacing w:before="100" w:beforeAutospacing="1" w:after="100" w:afterAutospacing="1"/>
        <w:jc w:val="both"/>
        <w:rPr>
          <w:rFonts w:eastAsia="Times New Roman" w:cs="Arial"/>
          <w:sz w:val="24"/>
          <w:lang w:val="en-GB" w:eastAsia="en-GB"/>
        </w:rPr>
      </w:pPr>
      <w:r w:rsidRPr="00F829BB">
        <w:rPr>
          <w:rFonts w:eastAsia="Times New Roman" w:cs="Arial"/>
          <w:sz w:val="24"/>
          <w:lang w:val="en-GB" w:eastAsia="en-GB"/>
        </w:rPr>
        <w:t xml:space="preserve">The biological aspects of RSHE are taught through Science. In Year 5, pupils study </w:t>
      </w:r>
      <w:r w:rsidRPr="00F829BB">
        <w:rPr>
          <w:rFonts w:eastAsia="Times New Roman" w:cs="Arial"/>
          <w:b/>
          <w:bCs/>
          <w:sz w:val="24"/>
          <w:lang w:val="en-GB" w:eastAsia="en-GB"/>
        </w:rPr>
        <w:t>Circle of Life</w:t>
      </w:r>
      <w:r w:rsidRPr="00F829BB">
        <w:rPr>
          <w:rFonts w:eastAsia="Times New Roman" w:cs="Arial"/>
          <w:sz w:val="24"/>
          <w:lang w:val="en-GB" w:eastAsia="en-GB"/>
        </w:rPr>
        <w:t xml:space="preserve">, where they learn about reproduction in plants and animals as part of the National Curriculum. </w:t>
      </w:r>
      <w:r w:rsidRPr="00F829BB">
        <w:rPr>
          <w:rFonts w:eastAsia="Times New Roman" w:cs="Arial"/>
          <w:b/>
          <w:bCs/>
          <w:sz w:val="24"/>
          <w:lang w:val="en-GB" w:eastAsia="en-GB"/>
        </w:rPr>
        <w:t>This provides an age-appropriate introduction to human reproduction within the wider context of life cycles</w:t>
      </w:r>
      <w:r w:rsidR="00E1776D">
        <w:rPr>
          <w:rFonts w:eastAsia="Times New Roman" w:cs="Arial"/>
          <w:b/>
          <w:bCs/>
          <w:sz w:val="24"/>
          <w:lang w:val="en-GB" w:eastAsia="en-GB"/>
        </w:rPr>
        <w:t xml:space="preserve"> within the Science curricululm</w:t>
      </w:r>
      <w:r w:rsidRPr="00F829BB">
        <w:rPr>
          <w:rFonts w:eastAsia="Times New Roman" w:cs="Arial"/>
          <w:b/>
          <w:bCs/>
          <w:sz w:val="24"/>
          <w:lang w:val="en-GB" w:eastAsia="en-GB"/>
        </w:rPr>
        <w:t>.</w:t>
      </w:r>
      <w:r w:rsidRPr="00F829BB">
        <w:rPr>
          <w:rFonts w:eastAsia="Times New Roman" w:cs="Arial"/>
          <w:sz w:val="24"/>
          <w:lang w:val="en-GB" w:eastAsia="en-GB"/>
        </w:rPr>
        <w:t xml:space="preserve"> Pupils also study </w:t>
      </w:r>
      <w:r w:rsidRPr="00F829BB">
        <w:rPr>
          <w:rFonts w:eastAsia="Times New Roman" w:cs="Arial"/>
          <w:b/>
          <w:bCs/>
          <w:sz w:val="24"/>
          <w:lang w:val="en-GB" w:eastAsia="en-GB"/>
        </w:rPr>
        <w:t>Growing Up and Growing Old</w:t>
      </w:r>
      <w:r w:rsidRPr="00F829BB">
        <w:rPr>
          <w:rFonts w:eastAsia="Times New Roman" w:cs="Arial"/>
          <w:sz w:val="24"/>
          <w:lang w:val="en-GB" w:eastAsia="en-GB"/>
        </w:rPr>
        <w:t>, which focuses on human development and the physical and emotional changes associated with puberty.</w:t>
      </w:r>
    </w:p>
    <w:p w14:paraId="373273C1" w14:textId="77777777" w:rsidR="00F829BB" w:rsidRPr="00F829BB" w:rsidRDefault="00F829BB" w:rsidP="00F829BB">
      <w:pPr>
        <w:spacing w:before="100" w:beforeAutospacing="1" w:after="100" w:afterAutospacing="1"/>
        <w:jc w:val="both"/>
        <w:rPr>
          <w:rFonts w:eastAsia="Times New Roman" w:cs="Arial"/>
          <w:sz w:val="24"/>
          <w:lang w:val="en-GB" w:eastAsia="en-GB"/>
        </w:rPr>
      </w:pPr>
      <w:r w:rsidRPr="00F829BB">
        <w:rPr>
          <w:rFonts w:eastAsia="Times New Roman" w:cs="Arial"/>
          <w:sz w:val="24"/>
          <w:lang w:val="en-GB" w:eastAsia="en-GB"/>
        </w:rPr>
        <w:t xml:space="preserve">For further information about our RSHE curriculum, please refer to </w:t>
      </w:r>
      <w:r w:rsidRPr="00F829BB">
        <w:rPr>
          <w:rFonts w:eastAsia="Times New Roman" w:cs="Arial"/>
          <w:b/>
          <w:bCs/>
          <w:sz w:val="24"/>
          <w:lang w:val="en-GB" w:eastAsia="en-GB"/>
        </w:rPr>
        <w:t>Appendices 1 and 2.</w:t>
      </w:r>
    </w:p>
    <w:p w14:paraId="258F744E" w14:textId="77777777" w:rsidR="00F829BB" w:rsidRPr="00F829BB" w:rsidRDefault="00F829BB" w:rsidP="00F829BB">
      <w:pPr>
        <w:spacing w:before="100" w:beforeAutospacing="1" w:after="100" w:afterAutospacing="1"/>
        <w:jc w:val="both"/>
        <w:rPr>
          <w:rFonts w:eastAsia="Times New Roman" w:cs="Arial"/>
          <w:sz w:val="24"/>
          <w:lang w:val="en-GB" w:eastAsia="en-GB"/>
        </w:rPr>
      </w:pPr>
      <w:r w:rsidRPr="00F829BB">
        <w:rPr>
          <w:rFonts w:eastAsia="Times New Roman" w:cs="Arial"/>
          <w:sz w:val="24"/>
          <w:lang w:val="en-GB" w:eastAsia="en-GB"/>
        </w:rPr>
        <w:t xml:space="preserve">The statutory guidance is clear that teaching about </w:t>
      </w:r>
      <w:r w:rsidRPr="00F829BB">
        <w:rPr>
          <w:rFonts w:eastAsia="Times New Roman" w:cs="Arial"/>
          <w:b/>
          <w:bCs/>
          <w:sz w:val="24"/>
          <w:lang w:val="en-GB" w:eastAsia="en-GB"/>
        </w:rPr>
        <w:t>protected characteristics, including sexual orientation and gender reassignment, should be integrated into the curriculum in an age-appropriate and sensitive manner rather than delivered as a standalone topic.</w:t>
      </w:r>
      <w:r w:rsidRPr="00F829BB">
        <w:rPr>
          <w:rFonts w:eastAsia="Times New Roman" w:cs="Arial"/>
          <w:sz w:val="24"/>
          <w:lang w:val="en-GB" w:eastAsia="en-GB"/>
        </w:rPr>
        <w:t xml:space="preserve"> The </w:t>
      </w:r>
      <w:r w:rsidRPr="00F829BB">
        <w:rPr>
          <w:rFonts w:eastAsia="Times New Roman" w:cs="Arial"/>
          <w:b/>
          <w:bCs/>
          <w:sz w:val="24"/>
          <w:lang w:val="en-GB" w:eastAsia="en-GB"/>
        </w:rPr>
        <w:t>1decision</w:t>
      </w:r>
      <w:r w:rsidRPr="00F829BB">
        <w:rPr>
          <w:rFonts w:eastAsia="Times New Roman" w:cs="Arial"/>
          <w:sz w:val="24"/>
          <w:lang w:val="en-GB" w:eastAsia="en-GB"/>
        </w:rPr>
        <w:t xml:space="preserve"> programme promotes inclusion throughout its resources, particularly within the Families and Relationships modules. Staff adapt and extend learning where appropriate to meet the needs and maturity of each cohort.</w:t>
      </w:r>
    </w:p>
    <w:p w14:paraId="0B6D88DD" w14:textId="77777777" w:rsidR="00F829BB" w:rsidRPr="00F829BB" w:rsidRDefault="00F829BB" w:rsidP="00F829BB">
      <w:pPr>
        <w:spacing w:before="100" w:beforeAutospacing="1" w:after="100" w:afterAutospacing="1"/>
        <w:jc w:val="both"/>
        <w:rPr>
          <w:rFonts w:eastAsia="Times New Roman" w:cs="Arial"/>
          <w:sz w:val="24"/>
          <w:lang w:val="en-GB" w:eastAsia="en-GB"/>
        </w:rPr>
      </w:pPr>
      <w:r w:rsidRPr="00F829BB">
        <w:rPr>
          <w:rFonts w:eastAsia="Times New Roman" w:cs="Arial"/>
          <w:sz w:val="24"/>
          <w:lang w:val="en-GB" w:eastAsia="en-GB"/>
        </w:rPr>
        <w:t xml:space="preserve">At Bidston Avenue Primary School, staff plan and deliver lessons that ensure every child feels represented, valued and safe to participate. Teaching reflects the diversity of modern Britain and recognises that families come in many forms, including </w:t>
      </w:r>
      <w:r w:rsidRPr="00F829BB">
        <w:rPr>
          <w:rFonts w:eastAsia="Times New Roman" w:cs="Arial"/>
          <w:b/>
          <w:bCs/>
          <w:sz w:val="24"/>
          <w:lang w:val="en-GB" w:eastAsia="en-GB"/>
        </w:rPr>
        <w:t>single-parent families, families with same-sex parents, adoptive families, foster families, kinship care arrangements, families headed by grandparents and other family structures.</w:t>
      </w:r>
    </w:p>
    <w:p w14:paraId="0428466E" w14:textId="77777777" w:rsidR="00F829BB" w:rsidRPr="00F829BB" w:rsidRDefault="00F829BB" w:rsidP="00F829BB">
      <w:pPr>
        <w:spacing w:before="100" w:beforeAutospacing="1" w:after="100" w:afterAutospacing="1"/>
        <w:jc w:val="both"/>
        <w:rPr>
          <w:rFonts w:eastAsia="Times New Roman" w:cs="Arial"/>
          <w:sz w:val="24"/>
          <w:lang w:val="en-GB" w:eastAsia="en-GB"/>
        </w:rPr>
      </w:pPr>
      <w:r w:rsidRPr="00F829BB">
        <w:rPr>
          <w:rFonts w:eastAsia="Times New Roman" w:cs="Arial"/>
          <w:sz w:val="24"/>
          <w:lang w:val="en-GB" w:eastAsia="en-GB"/>
        </w:rPr>
        <w:t xml:space="preserve">Storybooks, discussion and carefully selected resources are used to ensure that no child feels stigmatised because of their family circumstances or personal experiences. Staff also recognise that some pupils may have different support networks, including </w:t>
      </w:r>
      <w:r w:rsidRPr="00F829BB">
        <w:rPr>
          <w:rFonts w:eastAsia="Times New Roman" w:cs="Arial"/>
          <w:b/>
          <w:bCs/>
          <w:sz w:val="24"/>
          <w:lang w:val="en-GB" w:eastAsia="en-GB"/>
        </w:rPr>
        <w:t>looked-after children, previously looked-after children, young carers and children with caring responsibilities.</w:t>
      </w:r>
    </w:p>
    <w:p w14:paraId="182289A9" w14:textId="77777777" w:rsidR="00F829BB" w:rsidRPr="00F829BB" w:rsidRDefault="00F829BB" w:rsidP="00F829BB">
      <w:pPr>
        <w:spacing w:before="100" w:beforeAutospacing="1" w:after="100" w:afterAutospacing="1"/>
        <w:jc w:val="both"/>
        <w:rPr>
          <w:rFonts w:eastAsia="Times New Roman" w:cs="Arial"/>
          <w:sz w:val="24"/>
          <w:lang w:val="en-GB" w:eastAsia="en-GB"/>
        </w:rPr>
      </w:pPr>
      <w:r w:rsidRPr="00F829BB">
        <w:rPr>
          <w:rFonts w:eastAsia="Times New Roman" w:cs="Arial"/>
          <w:sz w:val="24"/>
          <w:lang w:val="en-GB" w:eastAsia="en-GB"/>
        </w:rPr>
        <w:t xml:space="preserve">All staff use inclusive language that enables pupils to talk confidently about their home lives, referring to </w:t>
      </w:r>
      <w:r w:rsidRPr="00F829BB">
        <w:rPr>
          <w:rFonts w:eastAsia="Times New Roman" w:cs="Arial"/>
          <w:b/>
          <w:bCs/>
          <w:sz w:val="24"/>
          <w:lang w:val="en-GB" w:eastAsia="en-GB"/>
        </w:rPr>
        <w:t>parents, carers or trusted adults</w:t>
      </w:r>
      <w:r w:rsidRPr="00F829BB">
        <w:rPr>
          <w:rFonts w:eastAsia="Times New Roman" w:cs="Arial"/>
          <w:sz w:val="24"/>
          <w:lang w:val="en-GB" w:eastAsia="en-GB"/>
        </w:rPr>
        <w:t xml:space="preserve"> rather than assuming family structures.</w:t>
      </w:r>
    </w:p>
    <w:p w14:paraId="59B7063F" w14:textId="77777777" w:rsidR="00CA66D2" w:rsidRDefault="00CA66D2" w:rsidP="00416494">
      <w:pPr>
        <w:pStyle w:val="1bodycopy10pt"/>
        <w:jc w:val="both"/>
        <w:rPr>
          <w:rFonts w:cs="Arial"/>
          <w:b/>
          <w:sz w:val="24"/>
          <w:u w:val="single"/>
          <w:lang w:val="en-GB"/>
        </w:rPr>
      </w:pPr>
    </w:p>
    <w:p w14:paraId="4BB2A57E" w14:textId="77777777" w:rsidR="00CA66D2" w:rsidRDefault="00CA66D2" w:rsidP="00416494">
      <w:pPr>
        <w:pStyle w:val="1bodycopy10pt"/>
        <w:jc w:val="both"/>
        <w:rPr>
          <w:rFonts w:cs="Arial"/>
          <w:b/>
          <w:sz w:val="24"/>
          <w:u w:val="single"/>
          <w:lang w:val="en-GB"/>
        </w:rPr>
      </w:pPr>
    </w:p>
    <w:p w14:paraId="18C6FD1E" w14:textId="77777777" w:rsidR="00CA66D2" w:rsidRDefault="00CA66D2" w:rsidP="00416494">
      <w:pPr>
        <w:pStyle w:val="1bodycopy10pt"/>
        <w:jc w:val="both"/>
        <w:rPr>
          <w:rFonts w:cs="Arial"/>
          <w:b/>
          <w:sz w:val="24"/>
          <w:u w:val="single"/>
          <w:lang w:val="en-GB"/>
        </w:rPr>
      </w:pPr>
    </w:p>
    <w:p w14:paraId="1DA0E57D" w14:textId="77777777" w:rsidR="00CA66D2" w:rsidRDefault="00CA66D2" w:rsidP="00416494">
      <w:pPr>
        <w:pStyle w:val="1bodycopy10pt"/>
        <w:jc w:val="both"/>
        <w:rPr>
          <w:rFonts w:cs="Arial"/>
          <w:b/>
          <w:sz w:val="24"/>
          <w:u w:val="single"/>
          <w:lang w:val="en-GB"/>
        </w:rPr>
      </w:pPr>
    </w:p>
    <w:p w14:paraId="3667440F" w14:textId="77777777" w:rsidR="00C602BE" w:rsidRDefault="00C602BE" w:rsidP="00416494">
      <w:pPr>
        <w:pStyle w:val="1bodycopy10pt"/>
        <w:jc w:val="both"/>
        <w:rPr>
          <w:rFonts w:cs="Arial"/>
          <w:b/>
          <w:sz w:val="24"/>
          <w:u w:val="single"/>
          <w:lang w:val="en-GB"/>
        </w:rPr>
      </w:pPr>
    </w:p>
    <w:p w14:paraId="266999EA" w14:textId="710080B4" w:rsidR="00A35FD9" w:rsidRPr="00CA66D2" w:rsidRDefault="00A35FD9" w:rsidP="00416494">
      <w:pPr>
        <w:pStyle w:val="1bodycopy10pt"/>
        <w:jc w:val="both"/>
        <w:rPr>
          <w:rFonts w:cs="Arial"/>
          <w:b/>
          <w:sz w:val="24"/>
          <w:u w:val="single"/>
          <w:lang w:val="en-GB"/>
        </w:rPr>
      </w:pPr>
      <w:r w:rsidRPr="00CA66D2">
        <w:rPr>
          <w:rFonts w:cs="Arial"/>
          <w:b/>
          <w:sz w:val="24"/>
          <w:u w:val="single"/>
          <w:lang w:val="en-GB"/>
        </w:rPr>
        <w:lastRenderedPageBreak/>
        <w:t xml:space="preserve">Supporting </w:t>
      </w:r>
      <w:r w:rsidR="00B03FEE">
        <w:rPr>
          <w:rFonts w:cs="Arial"/>
          <w:b/>
          <w:sz w:val="24"/>
          <w:u w:val="single"/>
          <w:lang w:val="en-GB"/>
        </w:rPr>
        <w:t>Pupils with SEND</w:t>
      </w:r>
    </w:p>
    <w:p w14:paraId="344C2624" w14:textId="77777777" w:rsidR="00F829BB" w:rsidRPr="00F829BB" w:rsidRDefault="00F829BB" w:rsidP="00F829BB">
      <w:pPr>
        <w:spacing w:before="100" w:beforeAutospacing="1" w:after="100" w:afterAutospacing="1"/>
        <w:jc w:val="both"/>
        <w:rPr>
          <w:rFonts w:eastAsia="Times New Roman" w:cs="Arial"/>
          <w:sz w:val="24"/>
          <w:lang w:val="en-GB" w:eastAsia="en-GB"/>
        </w:rPr>
      </w:pPr>
      <w:r w:rsidRPr="00F829BB">
        <w:rPr>
          <w:rFonts w:eastAsia="Times New Roman" w:cs="Arial"/>
          <w:sz w:val="24"/>
          <w:lang w:val="en-GB" w:eastAsia="en-GB"/>
        </w:rPr>
        <w:t xml:space="preserve">Staff delivering </w:t>
      </w:r>
      <w:r w:rsidRPr="00F829BB">
        <w:rPr>
          <w:rFonts w:eastAsia="Times New Roman" w:cs="Arial"/>
          <w:b/>
          <w:bCs/>
          <w:sz w:val="24"/>
          <w:lang w:val="en-GB" w:eastAsia="en-GB"/>
        </w:rPr>
        <w:t>RSHE</w:t>
      </w:r>
      <w:r w:rsidRPr="00F829BB">
        <w:rPr>
          <w:rFonts w:eastAsia="Times New Roman" w:cs="Arial"/>
          <w:sz w:val="24"/>
          <w:lang w:val="en-GB" w:eastAsia="en-GB"/>
        </w:rPr>
        <w:t xml:space="preserve"> lessons consider the individual needs of pupils with SEND and ensure that learning is accessible and inclusive for all pupils.</w:t>
      </w:r>
    </w:p>
    <w:p w14:paraId="6860069F" w14:textId="77777777" w:rsidR="00F829BB" w:rsidRPr="00F829BB" w:rsidRDefault="00F829BB" w:rsidP="00F829BB">
      <w:pPr>
        <w:spacing w:before="100" w:beforeAutospacing="1" w:after="100" w:afterAutospacing="1"/>
        <w:jc w:val="both"/>
        <w:rPr>
          <w:rFonts w:eastAsia="Times New Roman" w:cs="Arial"/>
          <w:sz w:val="24"/>
          <w:lang w:val="en-GB" w:eastAsia="en-GB"/>
        </w:rPr>
      </w:pPr>
      <w:r w:rsidRPr="00F829BB">
        <w:rPr>
          <w:rFonts w:eastAsia="Times New Roman" w:cs="Arial"/>
          <w:sz w:val="24"/>
          <w:lang w:val="en-GB" w:eastAsia="en-GB"/>
        </w:rPr>
        <w:t>Before any RSHE lesson, staff create a safe learning environment by establishing a group agreement and setting clear ground rules. Staff recognise that some pupils may find certain content challenging or may need additional support to process information.</w:t>
      </w:r>
    </w:p>
    <w:p w14:paraId="46EAEFE8" w14:textId="77777777" w:rsidR="00F829BB" w:rsidRPr="00F829BB" w:rsidRDefault="00F829BB" w:rsidP="00F829BB">
      <w:pPr>
        <w:spacing w:before="100" w:beforeAutospacing="1" w:after="100" w:afterAutospacing="1"/>
        <w:jc w:val="both"/>
        <w:rPr>
          <w:rFonts w:eastAsia="Times New Roman" w:cs="Arial"/>
          <w:sz w:val="24"/>
          <w:lang w:val="en-GB" w:eastAsia="en-GB"/>
        </w:rPr>
      </w:pPr>
      <w:r w:rsidRPr="00F829BB">
        <w:rPr>
          <w:rFonts w:eastAsia="Times New Roman" w:cs="Arial"/>
          <w:b/>
          <w:bCs/>
          <w:sz w:val="24"/>
          <w:lang w:val="en-GB" w:eastAsia="en-GB"/>
        </w:rPr>
        <w:t>Lessons are adapted where appropriate to meet individual needs, and reasonable adjustments are made in line with pupils' support plans and individual learning needs.</w:t>
      </w:r>
      <w:r w:rsidRPr="00F829BB">
        <w:rPr>
          <w:rFonts w:eastAsia="Times New Roman" w:cs="Arial"/>
          <w:sz w:val="24"/>
          <w:lang w:val="en-GB" w:eastAsia="en-GB"/>
        </w:rPr>
        <w:t xml:space="preserve"> This may include the use of </w:t>
      </w:r>
      <w:r w:rsidRPr="00F829BB">
        <w:rPr>
          <w:rFonts w:eastAsia="Times New Roman" w:cs="Arial"/>
          <w:b/>
          <w:bCs/>
          <w:sz w:val="24"/>
          <w:lang w:val="en-GB" w:eastAsia="en-GB"/>
        </w:rPr>
        <w:t>visual resources, social stories, simplified language, pre-teaching, repetition, additional processing time or alternative methods of communication.</w:t>
      </w:r>
    </w:p>
    <w:p w14:paraId="3E027192" w14:textId="77777777" w:rsidR="00F829BB" w:rsidRPr="00F829BB" w:rsidRDefault="00F829BB" w:rsidP="00F829BB">
      <w:pPr>
        <w:spacing w:before="100" w:beforeAutospacing="1" w:after="100" w:afterAutospacing="1"/>
        <w:jc w:val="both"/>
        <w:rPr>
          <w:rFonts w:eastAsia="Times New Roman" w:cs="Arial"/>
          <w:sz w:val="24"/>
          <w:lang w:val="en-GB" w:eastAsia="en-GB"/>
        </w:rPr>
      </w:pPr>
      <w:r w:rsidRPr="00F829BB">
        <w:rPr>
          <w:rFonts w:eastAsia="Times New Roman" w:cs="Arial"/>
          <w:sz w:val="24"/>
          <w:lang w:val="en-GB" w:eastAsia="en-GB"/>
        </w:rPr>
        <w:t xml:space="preserve">Staff use check-in strategies to monitor </w:t>
      </w:r>
      <w:r w:rsidRPr="00F829BB">
        <w:rPr>
          <w:rFonts w:eastAsia="Times New Roman" w:cs="Arial"/>
          <w:b/>
          <w:bCs/>
          <w:sz w:val="24"/>
          <w:lang w:val="en-GB" w:eastAsia="en-GB"/>
        </w:rPr>
        <w:t>how pupils are feeling</w:t>
      </w:r>
      <w:r w:rsidRPr="00F829BB">
        <w:rPr>
          <w:rFonts w:eastAsia="Times New Roman" w:cs="Arial"/>
          <w:sz w:val="24"/>
          <w:lang w:val="en-GB" w:eastAsia="en-GB"/>
        </w:rPr>
        <w:t xml:space="preserve"> and offer </w:t>
      </w:r>
      <w:r w:rsidRPr="00F829BB">
        <w:rPr>
          <w:rFonts w:eastAsia="Times New Roman" w:cs="Arial"/>
          <w:b/>
          <w:bCs/>
          <w:sz w:val="24"/>
          <w:lang w:val="en-GB" w:eastAsia="en-GB"/>
        </w:rPr>
        <w:t>appropriate breaks or additional support</w:t>
      </w:r>
      <w:r w:rsidRPr="00F829BB">
        <w:rPr>
          <w:rFonts w:eastAsia="Times New Roman" w:cs="Arial"/>
          <w:sz w:val="24"/>
          <w:lang w:val="en-GB" w:eastAsia="en-GB"/>
        </w:rPr>
        <w:t xml:space="preserve"> to pupils who need them.</w:t>
      </w:r>
    </w:p>
    <w:p w14:paraId="7ECBC327" w14:textId="77777777" w:rsidR="00F829BB" w:rsidRPr="00F829BB" w:rsidRDefault="00F829BB" w:rsidP="00F829BB">
      <w:pPr>
        <w:spacing w:before="100" w:beforeAutospacing="1" w:after="100" w:afterAutospacing="1"/>
        <w:jc w:val="both"/>
        <w:rPr>
          <w:rFonts w:eastAsia="Times New Roman" w:cs="Arial"/>
          <w:sz w:val="24"/>
          <w:lang w:val="en-GB" w:eastAsia="en-GB"/>
        </w:rPr>
      </w:pPr>
      <w:r w:rsidRPr="00F829BB">
        <w:rPr>
          <w:rFonts w:eastAsia="Times New Roman" w:cs="Arial"/>
          <w:sz w:val="24"/>
          <w:lang w:val="en-GB" w:eastAsia="en-GB"/>
        </w:rPr>
        <w:t xml:space="preserve">Staff ensure that all pupils are aware of any changes to routines or timetables in advance and provide information about what will be covered in each session </w:t>
      </w:r>
      <w:r w:rsidRPr="00F829BB">
        <w:rPr>
          <w:rFonts w:eastAsia="Times New Roman" w:cs="Arial"/>
          <w:b/>
          <w:bCs/>
          <w:sz w:val="24"/>
          <w:lang w:val="en-GB" w:eastAsia="en-GB"/>
        </w:rPr>
        <w:t>to support preparation and reduce anxiety.</w:t>
      </w:r>
    </w:p>
    <w:p w14:paraId="6A0ABC8E" w14:textId="77777777" w:rsidR="00F829BB" w:rsidRPr="00F829BB" w:rsidRDefault="00F829BB" w:rsidP="00F829BB">
      <w:pPr>
        <w:spacing w:before="100" w:beforeAutospacing="1" w:after="100" w:afterAutospacing="1"/>
        <w:jc w:val="both"/>
        <w:rPr>
          <w:rFonts w:eastAsia="Times New Roman" w:cs="Arial"/>
          <w:sz w:val="24"/>
          <w:lang w:val="en-GB" w:eastAsia="en-GB"/>
        </w:rPr>
      </w:pPr>
      <w:r w:rsidRPr="00F829BB">
        <w:rPr>
          <w:rFonts w:eastAsia="Times New Roman" w:cs="Arial"/>
          <w:sz w:val="24"/>
          <w:lang w:val="en-GB" w:eastAsia="en-GB"/>
        </w:rPr>
        <w:t xml:space="preserve">Staff work with the </w:t>
      </w:r>
      <w:r w:rsidRPr="00F829BB">
        <w:rPr>
          <w:rFonts w:eastAsia="Times New Roman" w:cs="Arial"/>
          <w:b/>
          <w:bCs/>
          <w:sz w:val="24"/>
          <w:lang w:val="en-GB" w:eastAsia="en-GB"/>
        </w:rPr>
        <w:t>PSHE Lead and SENCO</w:t>
      </w:r>
      <w:r w:rsidRPr="00F829BB">
        <w:rPr>
          <w:rFonts w:eastAsia="Times New Roman" w:cs="Arial"/>
          <w:sz w:val="24"/>
          <w:lang w:val="en-GB" w:eastAsia="en-GB"/>
        </w:rPr>
        <w:t xml:space="preserve"> where pupils require additional support with RSHE content, and appropriate strategies are put in place.</w:t>
      </w:r>
    </w:p>
    <w:p w14:paraId="38F08A7F" w14:textId="77777777" w:rsidR="00F829BB" w:rsidRPr="00F829BB" w:rsidRDefault="00F829BB" w:rsidP="00F829BB">
      <w:pPr>
        <w:spacing w:before="100" w:beforeAutospacing="1" w:after="100" w:afterAutospacing="1"/>
        <w:jc w:val="both"/>
        <w:rPr>
          <w:rFonts w:eastAsia="Times New Roman" w:cs="Arial"/>
          <w:sz w:val="24"/>
          <w:lang w:val="en-GB" w:eastAsia="en-GB"/>
        </w:rPr>
      </w:pPr>
      <w:r w:rsidRPr="00F829BB">
        <w:rPr>
          <w:rFonts w:eastAsia="Times New Roman" w:cs="Arial"/>
          <w:sz w:val="24"/>
          <w:lang w:val="en-GB" w:eastAsia="en-GB"/>
        </w:rPr>
        <w:t>The Designated Safeguarding Lead and SENCO are aware of the RSHE modules being taught so that they can support pupils where needed and respond appropriately to any concerns that may arise.</w:t>
      </w:r>
    </w:p>
    <w:p w14:paraId="7EFE0E16" w14:textId="77777777" w:rsidR="00F829BB" w:rsidRPr="00F829BB" w:rsidRDefault="00F829BB" w:rsidP="00F829BB">
      <w:pPr>
        <w:spacing w:before="100" w:beforeAutospacing="1" w:after="100" w:afterAutospacing="1"/>
        <w:jc w:val="both"/>
        <w:rPr>
          <w:rFonts w:eastAsia="Times New Roman" w:cs="Arial"/>
          <w:sz w:val="24"/>
          <w:lang w:val="en-GB" w:eastAsia="en-GB"/>
        </w:rPr>
      </w:pPr>
      <w:r w:rsidRPr="00F829BB">
        <w:rPr>
          <w:rFonts w:eastAsia="Times New Roman" w:cs="Arial"/>
          <w:b/>
          <w:bCs/>
          <w:sz w:val="24"/>
          <w:lang w:val="en-GB" w:eastAsia="en-GB"/>
        </w:rPr>
        <w:t>The school recognises that some RSHE content may require sensitive delivery and that pupils with SEND may need additional reassurance, explanation or support to fully engage with learning.</w:t>
      </w:r>
    </w:p>
    <w:p w14:paraId="35420CFA" w14:textId="77777777" w:rsidR="00D37E7D" w:rsidRPr="00D75210" w:rsidRDefault="00D37E7D" w:rsidP="00D37E7D">
      <w:pPr>
        <w:jc w:val="both"/>
        <w:rPr>
          <w:rFonts w:cs="Arial"/>
          <w:b/>
          <w:bCs/>
          <w:sz w:val="24"/>
          <w:u w:val="single"/>
          <w:lang w:val="en-GB"/>
        </w:rPr>
      </w:pPr>
      <w:r w:rsidRPr="00D75210">
        <w:rPr>
          <w:rFonts w:cs="Arial"/>
          <w:b/>
          <w:bCs/>
          <w:sz w:val="24"/>
          <w:u w:val="single"/>
          <w:lang w:val="en-GB"/>
        </w:rPr>
        <w:t>Assessment, Reporting and Recording</w:t>
      </w:r>
    </w:p>
    <w:p w14:paraId="3BD52C14" w14:textId="77777777" w:rsidR="00F829BB" w:rsidRPr="00F829BB" w:rsidRDefault="00F829BB" w:rsidP="00F829BB">
      <w:pPr>
        <w:spacing w:before="100" w:beforeAutospacing="1" w:after="100" w:afterAutospacing="1"/>
        <w:jc w:val="both"/>
        <w:rPr>
          <w:rFonts w:eastAsia="Times New Roman" w:cs="Arial"/>
          <w:sz w:val="24"/>
          <w:lang w:val="en-GB" w:eastAsia="en-GB"/>
        </w:rPr>
      </w:pPr>
      <w:r w:rsidRPr="00F829BB">
        <w:rPr>
          <w:rFonts w:eastAsia="Times New Roman" w:cs="Arial"/>
          <w:sz w:val="24"/>
          <w:lang w:val="en-GB" w:eastAsia="en-GB"/>
        </w:rPr>
        <w:t>Assessment is an integral part of teaching and learning. Its purpose is to highlight success and achievement, identify areas where pupils may need further support, and inform future planning.</w:t>
      </w:r>
    </w:p>
    <w:p w14:paraId="7C08CBF6" w14:textId="77777777" w:rsidR="00F829BB" w:rsidRPr="00F829BB" w:rsidRDefault="00F829BB" w:rsidP="00F829BB">
      <w:pPr>
        <w:numPr>
          <w:ilvl w:val="0"/>
          <w:numId w:val="35"/>
        </w:numPr>
        <w:spacing w:before="100" w:beforeAutospacing="1" w:after="100" w:afterAutospacing="1"/>
        <w:rPr>
          <w:rFonts w:eastAsia="Times New Roman" w:cs="Arial"/>
          <w:sz w:val="24"/>
          <w:lang w:val="en-GB" w:eastAsia="en-GB"/>
        </w:rPr>
      </w:pPr>
      <w:r w:rsidRPr="00F829BB">
        <w:rPr>
          <w:rFonts w:eastAsia="Times New Roman" w:cs="Arial"/>
          <w:sz w:val="24"/>
          <w:lang w:val="en-GB" w:eastAsia="en-GB"/>
        </w:rPr>
        <w:t xml:space="preserve">Children's work is collated into a </w:t>
      </w:r>
      <w:r w:rsidRPr="00F829BB">
        <w:rPr>
          <w:rFonts w:eastAsia="Times New Roman" w:cs="Arial"/>
          <w:b/>
          <w:bCs/>
          <w:sz w:val="24"/>
          <w:lang w:val="en-GB" w:eastAsia="en-GB"/>
        </w:rPr>
        <w:t>1decision workbook</w:t>
      </w:r>
      <w:r w:rsidRPr="00F829BB">
        <w:rPr>
          <w:rFonts w:eastAsia="Times New Roman" w:cs="Arial"/>
          <w:sz w:val="24"/>
          <w:lang w:val="en-GB" w:eastAsia="en-GB"/>
        </w:rPr>
        <w:t>. This documents their learning experiences and provides evidence of their understanding and progress throughout the programme.</w:t>
      </w:r>
    </w:p>
    <w:p w14:paraId="78858E41" w14:textId="77777777" w:rsidR="00F829BB" w:rsidRPr="00F829BB" w:rsidRDefault="00F829BB" w:rsidP="00F829BB">
      <w:pPr>
        <w:numPr>
          <w:ilvl w:val="0"/>
          <w:numId w:val="35"/>
        </w:numPr>
        <w:spacing w:before="100" w:beforeAutospacing="1" w:after="100" w:afterAutospacing="1"/>
        <w:rPr>
          <w:rFonts w:eastAsia="Times New Roman" w:cs="Arial"/>
          <w:sz w:val="24"/>
          <w:lang w:val="en-GB" w:eastAsia="en-GB"/>
        </w:rPr>
      </w:pPr>
      <w:r w:rsidRPr="00F829BB">
        <w:rPr>
          <w:rFonts w:eastAsia="Times New Roman" w:cs="Arial"/>
          <w:sz w:val="24"/>
          <w:lang w:val="en-GB" w:eastAsia="en-GB"/>
        </w:rPr>
        <w:t xml:space="preserve">There are specific lessons where children use their workbooks to reflect on their learning, discuss what they have achieved, how they have developed as a person and what lessons they have learned. </w:t>
      </w:r>
      <w:r w:rsidRPr="00F829BB">
        <w:rPr>
          <w:rFonts w:eastAsia="Times New Roman" w:cs="Arial"/>
          <w:b/>
          <w:bCs/>
          <w:sz w:val="24"/>
          <w:lang w:val="en-GB" w:eastAsia="en-GB"/>
        </w:rPr>
        <w:t>This reflection supports the development of self-awareness, confidence, resilience and positive personal identity.</w:t>
      </w:r>
    </w:p>
    <w:p w14:paraId="36AF576A" w14:textId="77777777" w:rsidR="00F829BB" w:rsidRPr="00F829BB" w:rsidRDefault="00F829BB" w:rsidP="00F829BB">
      <w:pPr>
        <w:numPr>
          <w:ilvl w:val="0"/>
          <w:numId w:val="35"/>
        </w:numPr>
        <w:spacing w:before="100" w:beforeAutospacing="1" w:after="100" w:afterAutospacing="1"/>
        <w:rPr>
          <w:rFonts w:eastAsia="Times New Roman" w:cs="Arial"/>
          <w:sz w:val="24"/>
          <w:lang w:val="en-GB" w:eastAsia="en-GB"/>
        </w:rPr>
      </w:pPr>
      <w:r w:rsidRPr="00F829BB">
        <w:rPr>
          <w:rFonts w:eastAsia="Times New Roman" w:cs="Arial"/>
          <w:sz w:val="24"/>
          <w:lang w:val="en-GB" w:eastAsia="en-GB"/>
        </w:rPr>
        <w:t xml:space="preserve">These workbooks are retained from Year 1 through to Year 6 and provide evidence of </w:t>
      </w:r>
      <w:r w:rsidRPr="00F829BB">
        <w:rPr>
          <w:rFonts w:eastAsia="Times New Roman" w:cs="Arial"/>
          <w:b/>
          <w:bCs/>
          <w:sz w:val="24"/>
          <w:lang w:val="en-GB" w:eastAsia="en-GB"/>
        </w:rPr>
        <w:t>pupil engagement, learning and progression across the RSHE curriculum.</w:t>
      </w:r>
    </w:p>
    <w:p w14:paraId="7FB94476" w14:textId="77777777" w:rsidR="00F829BB" w:rsidRPr="00F829BB" w:rsidRDefault="00F829BB" w:rsidP="00F829BB">
      <w:pPr>
        <w:numPr>
          <w:ilvl w:val="0"/>
          <w:numId w:val="35"/>
        </w:numPr>
        <w:spacing w:before="100" w:beforeAutospacing="1" w:after="100" w:afterAutospacing="1"/>
        <w:rPr>
          <w:rFonts w:eastAsia="Times New Roman" w:cs="Arial"/>
          <w:sz w:val="24"/>
          <w:lang w:val="en-GB" w:eastAsia="en-GB"/>
        </w:rPr>
      </w:pPr>
      <w:r w:rsidRPr="00F829BB">
        <w:rPr>
          <w:rFonts w:eastAsia="Times New Roman" w:cs="Arial"/>
          <w:sz w:val="24"/>
          <w:lang w:val="en-GB" w:eastAsia="en-GB"/>
        </w:rPr>
        <w:t xml:space="preserve">The </w:t>
      </w:r>
      <w:r w:rsidRPr="00F829BB">
        <w:rPr>
          <w:rFonts w:eastAsia="Times New Roman" w:cs="Arial"/>
          <w:b/>
          <w:bCs/>
          <w:sz w:val="24"/>
          <w:lang w:val="en-GB" w:eastAsia="en-GB"/>
        </w:rPr>
        <w:t>PSHE Lead (RSHE Lead)</w:t>
      </w:r>
      <w:r w:rsidRPr="00F829BB">
        <w:rPr>
          <w:rFonts w:eastAsia="Times New Roman" w:cs="Arial"/>
          <w:sz w:val="24"/>
          <w:lang w:val="en-GB" w:eastAsia="en-GB"/>
        </w:rPr>
        <w:t xml:space="preserve"> will monitor the effectiveness of the curriculum and evaluate the quality of teaching and learning through a range of evidence including workbooks, lesson observations, discussions with staff, pupil voice and curriculum </w:t>
      </w:r>
      <w:r w:rsidRPr="00F829BB">
        <w:rPr>
          <w:rFonts w:eastAsia="Times New Roman" w:cs="Arial"/>
          <w:sz w:val="24"/>
          <w:lang w:val="en-GB" w:eastAsia="en-GB"/>
        </w:rPr>
        <w:lastRenderedPageBreak/>
        <w:t xml:space="preserve">reviews. </w:t>
      </w:r>
      <w:r w:rsidRPr="00F829BB">
        <w:rPr>
          <w:rFonts w:eastAsia="Times New Roman" w:cs="Arial"/>
          <w:b/>
          <w:bCs/>
          <w:sz w:val="24"/>
          <w:lang w:val="en-GB" w:eastAsia="en-GB"/>
        </w:rPr>
        <w:t>This information will be used to identify strengths, address gaps and inform future planning.</w:t>
      </w:r>
    </w:p>
    <w:p w14:paraId="01846399" w14:textId="77777777" w:rsidR="00F829BB" w:rsidRPr="00F829BB" w:rsidRDefault="00F829BB" w:rsidP="00F829BB">
      <w:pPr>
        <w:numPr>
          <w:ilvl w:val="0"/>
          <w:numId w:val="35"/>
        </w:numPr>
        <w:spacing w:before="100" w:beforeAutospacing="1" w:after="100" w:afterAutospacing="1"/>
        <w:rPr>
          <w:rFonts w:eastAsia="Times New Roman" w:cs="Arial"/>
          <w:sz w:val="24"/>
          <w:lang w:val="en-GB" w:eastAsia="en-GB"/>
        </w:rPr>
      </w:pPr>
      <w:r w:rsidRPr="00F829BB">
        <w:rPr>
          <w:rFonts w:eastAsia="Times New Roman" w:cs="Arial"/>
          <w:sz w:val="24"/>
          <w:lang w:val="en-GB" w:eastAsia="en-GB"/>
        </w:rPr>
        <w:t xml:space="preserve">Teachers assess pupils' understanding through </w:t>
      </w:r>
      <w:r w:rsidRPr="00F829BB">
        <w:rPr>
          <w:rFonts w:eastAsia="Times New Roman" w:cs="Arial"/>
          <w:b/>
          <w:bCs/>
          <w:sz w:val="24"/>
          <w:lang w:val="en-GB" w:eastAsia="en-GB"/>
        </w:rPr>
        <w:t>ongoing formative assessment</w:t>
      </w:r>
      <w:r w:rsidRPr="00F829BB">
        <w:rPr>
          <w:rFonts w:eastAsia="Times New Roman" w:cs="Arial"/>
          <w:sz w:val="24"/>
          <w:lang w:val="en-GB" w:eastAsia="en-GB"/>
        </w:rPr>
        <w:t>, including observation during lessons, pupil discussions, responses to activities and conversations throughout the school day. This enables staff to identify where additional support, guidance or further teaching may be required.</w:t>
      </w:r>
    </w:p>
    <w:p w14:paraId="4EED9A74" w14:textId="77777777" w:rsidR="00F829BB" w:rsidRPr="00F829BB" w:rsidRDefault="00F829BB" w:rsidP="00C602BE">
      <w:pPr>
        <w:spacing w:before="100" w:beforeAutospacing="1" w:after="100" w:afterAutospacing="1"/>
        <w:ind w:left="360"/>
        <w:rPr>
          <w:rFonts w:eastAsia="Times New Roman" w:cs="Arial"/>
          <w:sz w:val="24"/>
          <w:lang w:val="en-GB" w:eastAsia="en-GB"/>
        </w:rPr>
      </w:pPr>
      <w:r w:rsidRPr="00F829BB">
        <w:rPr>
          <w:rFonts w:eastAsia="Times New Roman" w:cs="Arial"/>
          <w:b/>
          <w:bCs/>
          <w:sz w:val="24"/>
          <w:lang w:val="en-GB" w:eastAsia="en-GB"/>
        </w:rPr>
        <w:t>6. Parents and carers may be invited to provide feedback on the RSHE curriculum to support ongoing evaluation and development of provision.</w:t>
      </w:r>
    </w:p>
    <w:p w14:paraId="7E3726DC" w14:textId="77777777" w:rsidR="008F5103" w:rsidRPr="00CA66D2" w:rsidRDefault="008F5103" w:rsidP="00636B47">
      <w:pPr>
        <w:pStyle w:val="1bodycopy10pt"/>
        <w:rPr>
          <w:rFonts w:cs="Arial"/>
          <w:lang w:val="en-GB"/>
        </w:rPr>
      </w:pPr>
    </w:p>
    <w:p w14:paraId="24DAD064" w14:textId="77777777" w:rsidR="00636B47" w:rsidRPr="00D75210" w:rsidRDefault="00636B47" w:rsidP="00636B47">
      <w:pPr>
        <w:pStyle w:val="Heading1"/>
        <w:rPr>
          <w:color w:val="auto"/>
          <w:u w:val="single"/>
        </w:rPr>
      </w:pPr>
      <w:bookmarkStart w:id="7" w:name="_Toc11230573"/>
      <w:r w:rsidRPr="00D75210">
        <w:rPr>
          <w:color w:val="auto"/>
          <w:u w:val="single"/>
        </w:rPr>
        <w:t>7. Roles and responsibilities</w:t>
      </w:r>
      <w:bookmarkEnd w:id="7"/>
    </w:p>
    <w:p w14:paraId="79795993" w14:textId="77777777" w:rsidR="00636B47" w:rsidRPr="00D75210" w:rsidRDefault="00636B47" w:rsidP="00636B47">
      <w:pPr>
        <w:pStyle w:val="Subhead2"/>
        <w:rPr>
          <w:rFonts w:cs="Arial"/>
          <w:lang w:val="en-GB"/>
        </w:rPr>
      </w:pPr>
      <w:r w:rsidRPr="00D75210">
        <w:rPr>
          <w:rFonts w:cs="Arial"/>
          <w:lang w:val="en-GB"/>
        </w:rPr>
        <w:t>7.1 The governing board</w:t>
      </w:r>
    </w:p>
    <w:p w14:paraId="1366E356" w14:textId="3B5678FE" w:rsidR="002D033E" w:rsidRPr="00D75210" w:rsidRDefault="00636B47" w:rsidP="00636B47">
      <w:pPr>
        <w:pStyle w:val="1bodycopy10pt"/>
        <w:rPr>
          <w:rFonts w:cs="Arial"/>
          <w:sz w:val="24"/>
          <w:lang w:val="en-GB"/>
        </w:rPr>
      </w:pPr>
      <w:r w:rsidRPr="00D75210">
        <w:rPr>
          <w:rFonts w:cs="Arial"/>
          <w:sz w:val="24"/>
          <w:lang w:val="en-GB"/>
        </w:rPr>
        <w:t xml:space="preserve">The governing board will approve the </w:t>
      </w:r>
      <w:r w:rsidR="005E5530" w:rsidRPr="00D75210">
        <w:rPr>
          <w:rFonts w:cs="Arial"/>
          <w:b/>
          <w:bCs/>
          <w:sz w:val="24"/>
        </w:rPr>
        <w:t>RSHE</w:t>
      </w:r>
      <w:r w:rsidRPr="00D75210">
        <w:rPr>
          <w:rFonts w:cs="Arial"/>
          <w:sz w:val="24"/>
          <w:lang w:val="en-GB"/>
        </w:rPr>
        <w:t xml:space="preserve"> policy and hold the headteacher</w:t>
      </w:r>
      <w:r w:rsidR="00B909E1" w:rsidRPr="00D75210">
        <w:rPr>
          <w:rFonts w:cs="Arial"/>
          <w:sz w:val="24"/>
          <w:lang w:val="en-GB"/>
        </w:rPr>
        <w:t>/</w:t>
      </w:r>
      <w:r w:rsidR="005E5530" w:rsidRPr="00D75210">
        <w:rPr>
          <w:rFonts w:cs="Arial"/>
          <w:b/>
          <w:bCs/>
          <w:sz w:val="24"/>
        </w:rPr>
        <w:t>PSHE Lead</w:t>
      </w:r>
      <w:r w:rsidR="005E5530" w:rsidRPr="00D75210">
        <w:rPr>
          <w:rFonts w:cs="Arial"/>
          <w:sz w:val="24"/>
          <w:lang w:val="en-GB"/>
        </w:rPr>
        <w:t xml:space="preserve"> </w:t>
      </w:r>
      <w:r w:rsidRPr="00D75210">
        <w:rPr>
          <w:rFonts w:cs="Arial"/>
          <w:sz w:val="24"/>
          <w:lang w:val="en-GB"/>
        </w:rPr>
        <w:t>to account for its implementation.</w:t>
      </w:r>
    </w:p>
    <w:p w14:paraId="597DD6EF" w14:textId="77777777" w:rsidR="00636B47" w:rsidRPr="00D75210" w:rsidRDefault="00636B47" w:rsidP="00636B47">
      <w:pPr>
        <w:pStyle w:val="Subhead2"/>
        <w:rPr>
          <w:rFonts w:cs="Arial"/>
          <w:lang w:val="en-GB"/>
        </w:rPr>
      </w:pPr>
      <w:r w:rsidRPr="00D75210">
        <w:rPr>
          <w:rFonts w:cs="Arial"/>
          <w:lang w:val="en-GB"/>
        </w:rPr>
        <w:t>7.2 The headteacher</w:t>
      </w:r>
    </w:p>
    <w:p w14:paraId="4BAB873C" w14:textId="441D1CFE" w:rsidR="00636B47" w:rsidRPr="00D75210" w:rsidRDefault="00636B47" w:rsidP="00636B47">
      <w:pPr>
        <w:pStyle w:val="1bodycopy10pt"/>
        <w:rPr>
          <w:rFonts w:cs="Arial"/>
          <w:sz w:val="24"/>
          <w:lang w:val="en-GB"/>
        </w:rPr>
      </w:pPr>
      <w:r w:rsidRPr="00D75210">
        <w:rPr>
          <w:rFonts w:cs="Arial"/>
          <w:sz w:val="24"/>
          <w:lang w:val="en-GB"/>
        </w:rPr>
        <w:t>The headteacher</w:t>
      </w:r>
      <w:r w:rsidR="00B909E1" w:rsidRPr="00D75210">
        <w:rPr>
          <w:rFonts w:cs="Arial"/>
          <w:sz w:val="24"/>
          <w:lang w:val="en-GB"/>
        </w:rPr>
        <w:t xml:space="preserve">, with support of the </w:t>
      </w:r>
      <w:r w:rsidR="005E5530" w:rsidRPr="00D75210">
        <w:rPr>
          <w:rFonts w:cs="Arial"/>
          <w:b/>
          <w:bCs/>
          <w:sz w:val="24"/>
        </w:rPr>
        <w:t>PSHE Lead</w:t>
      </w:r>
      <w:r w:rsidR="00B909E1" w:rsidRPr="00D75210">
        <w:rPr>
          <w:rFonts w:cs="Arial"/>
          <w:sz w:val="24"/>
          <w:lang w:val="en-GB"/>
        </w:rPr>
        <w:t>,</w:t>
      </w:r>
      <w:r w:rsidRPr="00D75210">
        <w:rPr>
          <w:rFonts w:cs="Arial"/>
          <w:sz w:val="24"/>
          <w:lang w:val="en-GB"/>
        </w:rPr>
        <w:t xml:space="preserve"> is responsible for ensuring that </w:t>
      </w:r>
      <w:r w:rsidR="005E5530" w:rsidRPr="00D75210">
        <w:rPr>
          <w:rFonts w:cs="Arial"/>
          <w:b/>
          <w:bCs/>
          <w:sz w:val="24"/>
        </w:rPr>
        <w:t>RSHE</w:t>
      </w:r>
      <w:r w:rsidRPr="00D75210">
        <w:rPr>
          <w:rFonts w:cs="Arial"/>
          <w:sz w:val="24"/>
          <w:lang w:val="en-GB"/>
        </w:rPr>
        <w:t xml:space="preserve"> is taught consistently across the school, and for managing requests to withdraw pupils from non-statutory components of </w:t>
      </w:r>
      <w:r w:rsidR="005E5530" w:rsidRPr="00D75210">
        <w:rPr>
          <w:rFonts w:cs="Arial"/>
          <w:b/>
          <w:bCs/>
          <w:sz w:val="24"/>
        </w:rPr>
        <w:t>RSHE</w:t>
      </w:r>
      <w:r w:rsidRPr="00D75210">
        <w:rPr>
          <w:rFonts w:cs="Arial"/>
          <w:sz w:val="24"/>
          <w:lang w:val="en-GB"/>
        </w:rPr>
        <w:t xml:space="preserve"> (see section 8).</w:t>
      </w:r>
    </w:p>
    <w:p w14:paraId="0E6FDEAB" w14:textId="77777777" w:rsidR="00636B47" w:rsidRPr="00D75210" w:rsidRDefault="00636B47" w:rsidP="00636B47">
      <w:pPr>
        <w:pStyle w:val="Subhead2"/>
        <w:rPr>
          <w:rFonts w:cs="Arial"/>
          <w:lang w:val="en-GB"/>
        </w:rPr>
      </w:pPr>
      <w:r w:rsidRPr="00D75210">
        <w:rPr>
          <w:rFonts w:cs="Arial"/>
          <w:lang w:val="en-GB"/>
        </w:rPr>
        <w:t>7.3 Staff</w:t>
      </w:r>
    </w:p>
    <w:p w14:paraId="74BDFFBD" w14:textId="77777777" w:rsidR="00636B47" w:rsidRPr="00D75210" w:rsidRDefault="00636B47" w:rsidP="00636B47">
      <w:pPr>
        <w:pStyle w:val="1bodycopy10pt"/>
        <w:rPr>
          <w:rFonts w:cs="Arial"/>
          <w:sz w:val="24"/>
          <w:lang w:val="en-GB"/>
        </w:rPr>
      </w:pPr>
      <w:r w:rsidRPr="00D75210">
        <w:rPr>
          <w:rFonts w:cs="Arial"/>
          <w:sz w:val="24"/>
          <w:lang w:val="en-GB"/>
        </w:rPr>
        <w:t>Staff are responsible for:</w:t>
      </w:r>
    </w:p>
    <w:p w14:paraId="3808E9A6" w14:textId="5C933D10" w:rsidR="00636B47" w:rsidRPr="00D75210" w:rsidRDefault="00636B47" w:rsidP="00B3077A">
      <w:pPr>
        <w:pStyle w:val="3Bulletedcopyblue"/>
        <w:rPr>
          <w:sz w:val="24"/>
          <w:szCs w:val="24"/>
          <w:lang w:val="en-GB"/>
        </w:rPr>
      </w:pPr>
      <w:r w:rsidRPr="00D75210">
        <w:rPr>
          <w:sz w:val="24"/>
          <w:szCs w:val="24"/>
          <w:lang w:val="en-GB"/>
        </w:rPr>
        <w:t xml:space="preserve">Delivering </w:t>
      </w:r>
      <w:r w:rsidR="005E5530" w:rsidRPr="00D75210">
        <w:rPr>
          <w:b/>
          <w:bCs/>
          <w:sz w:val="24"/>
          <w:szCs w:val="24"/>
        </w:rPr>
        <w:t>RSHE</w:t>
      </w:r>
      <w:r w:rsidRPr="00D75210">
        <w:rPr>
          <w:sz w:val="24"/>
          <w:szCs w:val="24"/>
          <w:lang w:val="en-GB"/>
        </w:rPr>
        <w:t xml:space="preserve"> in a sensitive way</w:t>
      </w:r>
    </w:p>
    <w:p w14:paraId="48F86609" w14:textId="13F7A2BB" w:rsidR="00636B47" w:rsidRPr="00D75210" w:rsidRDefault="00636B47" w:rsidP="00B3077A">
      <w:pPr>
        <w:pStyle w:val="3Bulletedcopyblue"/>
        <w:rPr>
          <w:sz w:val="24"/>
          <w:szCs w:val="24"/>
          <w:lang w:val="en-GB"/>
        </w:rPr>
      </w:pPr>
      <w:r w:rsidRPr="00D75210">
        <w:rPr>
          <w:sz w:val="24"/>
          <w:szCs w:val="24"/>
          <w:lang w:val="en-GB"/>
        </w:rPr>
        <w:t xml:space="preserve">Modelling positive attitudes to </w:t>
      </w:r>
      <w:r w:rsidR="005E5530" w:rsidRPr="00D75210">
        <w:rPr>
          <w:b/>
          <w:bCs/>
          <w:sz w:val="24"/>
          <w:szCs w:val="24"/>
        </w:rPr>
        <w:t>RSHE</w:t>
      </w:r>
    </w:p>
    <w:p w14:paraId="7C6F5436" w14:textId="77777777" w:rsidR="00636B47" w:rsidRPr="00D75210" w:rsidRDefault="00636B47" w:rsidP="00B3077A">
      <w:pPr>
        <w:pStyle w:val="3Bulletedcopyblue"/>
        <w:rPr>
          <w:sz w:val="24"/>
          <w:szCs w:val="24"/>
          <w:lang w:val="en-GB"/>
        </w:rPr>
      </w:pPr>
      <w:r w:rsidRPr="00D75210">
        <w:rPr>
          <w:sz w:val="24"/>
          <w:szCs w:val="24"/>
          <w:lang w:val="en-GB"/>
        </w:rPr>
        <w:t>Monitoring progress</w:t>
      </w:r>
    </w:p>
    <w:p w14:paraId="55FE9FDD" w14:textId="77777777" w:rsidR="00636B47" w:rsidRPr="00D75210" w:rsidRDefault="00636B47" w:rsidP="00B3077A">
      <w:pPr>
        <w:pStyle w:val="3Bulletedcopyblue"/>
        <w:rPr>
          <w:sz w:val="24"/>
          <w:szCs w:val="24"/>
          <w:lang w:val="en-GB"/>
        </w:rPr>
      </w:pPr>
      <w:r w:rsidRPr="00D75210">
        <w:rPr>
          <w:sz w:val="24"/>
          <w:szCs w:val="24"/>
          <w:lang w:val="en-GB"/>
        </w:rPr>
        <w:t>Responding to the needs of individual pupils</w:t>
      </w:r>
    </w:p>
    <w:p w14:paraId="2447D20E" w14:textId="72D0AB6C" w:rsidR="00636B47" w:rsidRPr="00D75210" w:rsidRDefault="00636B47" w:rsidP="00B3077A">
      <w:pPr>
        <w:pStyle w:val="3Bulletedcopyblue"/>
        <w:rPr>
          <w:sz w:val="24"/>
          <w:szCs w:val="24"/>
          <w:lang w:val="en-GB"/>
        </w:rPr>
      </w:pPr>
      <w:r w:rsidRPr="00D75210">
        <w:rPr>
          <w:sz w:val="24"/>
          <w:szCs w:val="24"/>
          <w:lang w:val="en-GB"/>
        </w:rPr>
        <w:t xml:space="preserve">Responding appropriately to pupils whose parents wish them to be withdrawn from the non-statutory components of </w:t>
      </w:r>
      <w:r w:rsidR="005E5530" w:rsidRPr="00D75210">
        <w:rPr>
          <w:b/>
          <w:bCs/>
          <w:sz w:val="24"/>
          <w:szCs w:val="24"/>
        </w:rPr>
        <w:t>RSHE</w:t>
      </w:r>
    </w:p>
    <w:p w14:paraId="725224B8" w14:textId="2DA05E25" w:rsidR="007975B2" w:rsidRPr="00D75210" w:rsidRDefault="007975B2" w:rsidP="007975B2">
      <w:pPr>
        <w:pStyle w:val="1bodycopy"/>
        <w:rPr>
          <w:rFonts w:cs="Arial"/>
          <w:sz w:val="24"/>
          <w:lang w:val="en-GB"/>
        </w:rPr>
      </w:pPr>
      <w:r w:rsidRPr="00D75210">
        <w:rPr>
          <w:rFonts w:cs="Arial"/>
          <w:sz w:val="24"/>
          <w:lang w:val="en-GB"/>
        </w:rPr>
        <w:t xml:space="preserve">Staff do not have the right to opt out of teaching </w:t>
      </w:r>
      <w:r w:rsidR="005E5530" w:rsidRPr="00D75210">
        <w:rPr>
          <w:rFonts w:cs="Arial"/>
          <w:b/>
          <w:bCs/>
          <w:sz w:val="24"/>
        </w:rPr>
        <w:t>RSHE</w:t>
      </w:r>
      <w:r w:rsidRPr="00D75210">
        <w:rPr>
          <w:rFonts w:cs="Arial"/>
          <w:sz w:val="24"/>
          <w:lang w:val="en-GB"/>
        </w:rPr>
        <w:t>.</w:t>
      </w:r>
      <w:r w:rsidR="00B909E1" w:rsidRPr="00D75210">
        <w:rPr>
          <w:rFonts w:cs="Arial"/>
          <w:sz w:val="24"/>
          <w:lang w:val="en-GB"/>
        </w:rPr>
        <w:t xml:space="preserve"> </w:t>
      </w:r>
      <w:r w:rsidRPr="00D75210">
        <w:rPr>
          <w:rFonts w:cs="Arial"/>
          <w:sz w:val="24"/>
          <w:lang w:val="en-GB"/>
        </w:rPr>
        <w:t xml:space="preserve"> Staff who have concerns about teaching </w:t>
      </w:r>
      <w:r w:rsidR="005E5530" w:rsidRPr="00D75210">
        <w:rPr>
          <w:rFonts w:cs="Arial"/>
          <w:b/>
          <w:bCs/>
          <w:sz w:val="24"/>
        </w:rPr>
        <w:t>RSHE</w:t>
      </w:r>
      <w:r w:rsidRPr="00D75210">
        <w:rPr>
          <w:rFonts w:cs="Arial"/>
          <w:sz w:val="24"/>
          <w:lang w:val="en-GB"/>
        </w:rPr>
        <w:t xml:space="preserve"> are encouraged to discuss this with the headteacher</w:t>
      </w:r>
      <w:r w:rsidR="00B909E1" w:rsidRPr="00D75210">
        <w:rPr>
          <w:rFonts w:cs="Arial"/>
          <w:sz w:val="24"/>
          <w:lang w:val="en-GB"/>
        </w:rPr>
        <w:t xml:space="preserve"> and/or subject leader</w:t>
      </w:r>
      <w:r w:rsidRPr="00D75210">
        <w:rPr>
          <w:rFonts w:cs="Arial"/>
          <w:sz w:val="24"/>
          <w:lang w:val="en-GB"/>
        </w:rPr>
        <w:t>.</w:t>
      </w:r>
    </w:p>
    <w:p w14:paraId="2EE75F71" w14:textId="050E869A" w:rsidR="002C010E" w:rsidRPr="00D75210" w:rsidRDefault="002C010E" w:rsidP="007975B2">
      <w:pPr>
        <w:pStyle w:val="1bodycopy"/>
        <w:rPr>
          <w:rFonts w:cs="Arial"/>
          <w:sz w:val="24"/>
          <w:lang w:val="en-GB"/>
        </w:rPr>
      </w:pPr>
      <w:r w:rsidRPr="00D75210">
        <w:rPr>
          <w:rFonts w:cs="Arial"/>
          <w:sz w:val="24"/>
          <w:lang w:val="en-GB"/>
        </w:rPr>
        <w:t xml:space="preserve">All class teachers are responsible for teaching </w:t>
      </w:r>
      <w:r w:rsidR="005E5530" w:rsidRPr="00D75210">
        <w:rPr>
          <w:rFonts w:cs="Arial"/>
          <w:b/>
          <w:bCs/>
          <w:sz w:val="24"/>
        </w:rPr>
        <w:t>RSHE</w:t>
      </w:r>
      <w:r w:rsidRPr="00D75210">
        <w:rPr>
          <w:rFonts w:cs="Arial"/>
          <w:sz w:val="24"/>
          <w:lang w:val="en-GB"/>
        </w:rPr>
        <w:t xml:space="preserve"> at Bidston Avenue Primary School.</w:t>
      </w:r>
    </w:p>
    <w:p w14:paraId="425CC159" w14:textId="77777777" w:rsidR="00636B47" w:rsidRPr="00D75210" w:rsidRDefault="00636B47" w:rsidP="00636B47">
      <w:pPr>
        <w:pStyle w:val="Subhead2"/>
        <w:rPr>
          <w:rFonts w:cs="Arial"/>
          <w:lang w:val="en-GB"/>
        </w:rPr>
      </w:pPr>
      <w:r w:rsidRPr="00D75210">
        <w:rPr>
          <w:rFonts w:cs="Arial"/>
          <w:lang w:val="en-GB"/>
        </w:rPr>
        <w:t>7.4 Pupils</w:t>
      </w:r>
    </w:p>
    <w:p w14:paraId="7B72429A" w14:textId="6CB04E73" w:rsidR="00636B47" w:rsidRPr="00D75210" w:rsidRDefault="00636B47" w:rsidP="00636B47">
      <w:pPr>
        <w:pStyle w:val="1bodycopy10pt"/>
        <w:rPr>
          <w:rFonts w:cs="Arial"/>
          <w:sz w:val="24"/>
          <w:lang w:val="en-GB"/>
        </w:rPr>
      </w:pPr>
      <w:r w:rsidRPr="00D75210">
        <w:rPr>
          <w:rFonts w:cs="Arial"/>
          <w:sz w:val="24"/>
          <w:lang w:val="en-GB"/>
        </w:rPr>
        <w:t>Pupils ar</w:t>
      </w:r>
      <w:r w:rsidR="00177C0C" w:rsidRPr="00D75210">
        <w:rPr>
          <w:rFonts w:cs="Arial"/>
          <w:sz w:val="24"/>
          <w:lang w:val="en-GB"/>
        </w:rPr>
        <w:t xml:space="preserve">e expected to engage fully in </w:t>
      </w:r>
      <w:r w:rsidR="005E5530" w:rsidRPr="00D75210">
        <w:rPr>
          <w:rFonts w:cs="Arial"/>
          <w:b/>
          <w:bCs/>
          <w:sz w:val="24"/>
        </w:rPr>
        <w:t>RSHE</w:t>
      </w:r>
      <w:r w:rsidRPr="00D75210">
        <w:rPr>
          <w:rFonts w:cs="Arial"/>
          <w:sz w:val="24"/>
          <w:lang w:val="en-GB"/>
        </w:rPr>
        <w:t xml:space="preserve"> and, when</w:t>
      </w:r>
      <w:r w:rsidR="00177C0C" w:rsidRPr="00D75210">
        <w:rPr>
          <w:rFonts w:cs="Arial"/>
          <w:sz w:val="24"/>
          <w:lang w:val="en-GB"/>
        </w:rPr>
        <w:t xml:space="preserve"> discussing issues related to </w:t>
      </w:r>
      <w:r w:rsidR="005E5530" w:rsidRPr="00D75210">
        <w:rPr>
          <w:rFonts w:cs="Arial"/>
          <w:b/>
          <w:bCs/>
          <w:sz w:val="24"/>
        </w:rPr>
        <w:t>RSHE</w:t>
      </w:r>
      <w:r w:rsidRPr="00D75210">
        <w:rPr>
          <w:rFonts w:cs="Arial"/>
          <w:sz w:val="24"/>
          <w:lang w:val="en-GB"/>
        </w:rPr>
        <w:t>, treat others with respect and sensitivity.</w:t>
      </w:r>
    </w:p>
    <w:p w14:paraId="697214E4" w14:textId="3B517AEA" w:rsidR="00636B47" w:rsidRDefault="00636B47" w:rsidP="00636B47">
      <w:pPr>
        <w:pStyle w:val="1bodycopy10pt"/>
        <w:rPr>
          <w:rFonts w:cs="Arial"/>
          <w:lang w:val="en-GB"/>
        </w:rPr>
      </w:pPr>
    </w:p>
    <w:p w14:paraId="3FE548FC" w14:textId="5A2DCD8D" w:rsidR="00D75210" w:rsidRDefault="00D75210" w:rsidP="00636B47">
      <w:pPr>
        <w:pStyle w:val="1bodycopy10pt"/>
        <w:rPr>
          <w:rFonts w:cs="Arial"/>
          <w:lang w:val="en-GB"/>
        </w:rPr>
      </w:pPr>
    </w:p>
    <w:p w14:paraId="2A338A8B" w14:textId="2278FCBF" w:rsidR="00D75210" w:rsidRDefault="00D75210" w:rsidP="00636B47">
      <w:pPr>
        <w:pStyle w:val="1bodycopy10pt"/>
        <w:rPr>
          <w:rFonts w:cs="Arial"/>
          <w:lang w:val="en-GB"/>
        </w:rPr>
      </w:pPr>
    </w:p>
    <w:p w14:paraId="1684E276" w14:textId="3F5847A7" w:rsidR="00D75210" w:rsidRDefault="00D75210" w:rsidP="00636B47">
      <w:pPr>
        <w:pStyle w:val="1bodycopy10pt"/>
        <w:rPr>
          <w:rFonts w:cs="Arial"/>
          <w:lang w:val="en-GB"/>
        </w:rPr>
      </w:pPr>
    </w:p>
    <w:p w14:paraId="38C1A4D7" w14:textId="0E914319" w:rsidR="00D75210" w:rsidRDefault="00D75210" w:rsidP="00636B47">
      <w:pPr>
        <w:pStyle w:val="1bodycopy10pt"/>
        <w:rPr>
          <w:rFonts w:cs="Arial"/>
          <w:lang w:val="en-GB"/>
        </w:rPr>
      </w:pPr>
    </w:p>
    <w:p w14:paraId="75C7C1FD" w14:textId="40501EC9" w:rsidR="00D75210" w:rsidRDefault="00D75210" w:rsidP="00636B47">
      <w:pPr>
        <w:pStyle w:val="1bodycopy10pt"/>
        <w:rPr>
          <w:rFonts w:cs="Arial"/>
          <w:lang w:val="en-GB"/>
        </w:rPr>
      </w:pPr>
    </w:p>
    <w:p w14:paraId="5CB9D711" w14:textId="77777777" w:rsidR="00D75210" w:rsidRPr="00CA66D2" w:rsidRDefault="00D75210" w:rsidP="00636B47">
      <w:pPr>
        <w:pStyle w:val="1bodycopy10pt"/>
        <w:rPr>
          <w:rFonts w:cs="Arial"/>
          <w:lang w:val="en-GB"/>
        </w:rPr>
      </w:pPr>
    </w:p>
    <w:p w14:paraId="58984DE9" w14:textId="77777777" w:rsidR="00177C0C" w:rsidRPr="00D75210" w:rsidRDefault="00636B47" w:rsidP="00177C0C">
      <w:pPr>
        <w:pStyle w:val="Heading1"/>
        <w:rPr>
          <w:color w:val="auto"/>
          <w:u w:val="single"/>
        </w:rPr>
      </w:pPr>
      <w:bookmarkStart w:id="8" w:name="_Toc11230574"/>
      <w:r w:rsidRPr="00D75210">
        <w:rPr>
          <w:color w:val="auto"/>
          <w:u w:val="single"/>
        </w:rPr>
        <w:lastRenderedPageBreak/>
        <w:t>8. Parents’ right to withdraw</w:t>
      </w:r>
      <w:bookmarkEnd w:id="8"/>
      <w:r w:rsidRPr="00D75210">
        <w:rPr>
          <w:color w:val="auto"/>
          <w:u w:val="single"/>
        </w:rPr>
        <w:t xml:space="preserve"> </w:t>
      </w:r>
    </w:p>
    <w:p w14:paraId="152DD919" w14:textId="77777777" w:rsidR="005E5530" w:rsidRPr="005E5530" w:rsidRDefault="005E5530" w:rsidP="005E5530">
      <w:pPr>
        <w:spacing w:before="100" w:beforeAutospacing="1" w:after="100" w:afterAutospacing="1"/>
        <w:jc w:val="both"/>
        <w:rPr>
          <w:rFonts w:eastAsia="Times New Roman" w:cs="Arial"/>
          <w:sz w:val="24"/>
          <w:lang w:val="en-GB" w:eastAsia="en-GB"/>
        </w:rPr>
      </w:pPr>
      <w:r w:rsidRPr="005E5530">
        <w:rPr>
          <w:rFonts w:eastAsia="Times New Roman" w:cs="Arial"/>
          <w:sz w:val="24"/>
          <w:lang w:val="en-GB" w:eastAsia="en-GB"/>
        </w:rPr>
        <w:t xml:space="preserve">We believe that successful teaching around </w:t>
      </w:r>
      <w:r w:rsidRPr="005E5530">
        <w:rPr>
          <w:rFonts w:eastAsia="Times New Roman" w:cs="Arial"/>
          <w:b/>
          <w:bCs/>
          <w:sz w:val="24"/>
          <w:lang w:val="en-GB" w:eastAsia="en-GB"/>
        </w:rPr>
        <w:t>RSHE</w:t>
      </w:r>
      <w:r w:rsidRPr="005E5530">
        <w:rPr>
          <w:rFonts w:eastAsia="Times New Roman" w:cs="Arial"/>
          <w:sz w:val="24"/>
          <w:lang w:val="en-GB" w:eastAsia="en-GB"/>
        </w:rPr>
        <w:t xml:space="preserve"> can only take place when parents and school work together. We want children to grow up safe and happy in healthy relationships, with the ability to manage their emotions, make positive choices and speak up when they feel unsafe.</w:t>
      </w:r>
    </w:p>
    <w:p w14:paraId="1AEE4A42" w14:textId="77777777" w:rsidR="005E5530" w:rsidRPr="005E5530" w:rsidRDefault="005E5530" w:rsidP="005E5530">
      <w:pPr>
        <w:spacing w:before="100" w:beforeAutospacing="1" w:after="100" w:afterAutospacing="1"/>
        <w:jc w:val="both"/>
        <w:rPr>
          <w:rFonts w:eastAsia="Times New Roman" w:cs="Arial"/>
          <w:sz w:val="24"/>
          <w:lang w:val="en-GB" w:eastAsia="en-GB"/>
        </w:rPr>
      </w:pPr>
      <w:r w:rsidRPr="005E5530">
        <w:rPr>
          <w:rFonts w:eastAsia="Times New Roman" w:cs="Arial"/>
          <w:sz w:val="24"/>
          <w:lang w:val="en-GB" w:eastAsia="en-GB"/>
        </w:rPr>
        <w:t>We recognise the importance of parents and carers understanding the content of RSHE lessons so they can continue conversations at home and discuss their own family values, beliefs and expectations.</w:t>
      </w:r>
    </w:p>
    <w:p w14:paraId="42A385F7" w14:textId="77777777" w:rsidR="005E5530" w:rsidRPr="005E5530" w:rsidRDefault="005E5530" w:rsidP="005E5530">
      <w:pPr>
        <w:spacing w:before="100" w:beforeAutospacing="1" w:after="100" w:afterAutospacing="1"/>
        <w:jc w:val="both"/>
        <w:rPr>
          <w:rFonts w:eastAsia="Times New Roman" w:cs="Arial"/>
          <w:sz w:val="24"/>
          <w:lang w:val="en-GB" w:eastAsia="en-GB"/>
        </w:rPr>
      </w:pPr>
      <w:r w:rsidRPr="005E5530">
        <w:rPr>
          <w:rFonts w:eastAsia="Times New Roman" w:cs="Arial"/>
          <w:b/>
          <w:bCs/>
          <w:sz w:val="24"/>
          <w:lang w:val="en-GB" w:eastAsia="en-GB"/>
        </w:rPr>
        <w:t>The school will provide opportunities for parents and carers to learn about the RSHE curriculum, including information sessions, access to curriculum materials and opportunities to discuss any questions or concerns with staff.</w:t>
      </w:r>
    </w:p>
    <w:p w14:paraId="16573338" w14:textId="77777777" w:rsidR="005E5530" w:rsidRPr="005E5530" w:rsidRDefault="005E5530" w:rsidP="005E5530">
      <w:pPr>
        <w:spacing w:before="100" w:beforeAutospacing="1" w:after="100" w:afterAutospacing="1"/>
        <w:jc w:val="both"/>
        <w:rPr>
          <w:rFonts w:eastAsia="Times New Roman" w:cs="Arial"/>
          <w:sz w:val="24"/>
          <w:lang w:val="en-GB" w:eastAsia="en-GB"/>
        </w:rPr>
      </w:pPr>
      <w:r w:rsidRPr="005E5530">
        <w:rPr>
          <w:rFonts w:eastAsia="Times New Roman" w:cs="Arial"/>
          <w:sz w:val="24"/>
          <w:lang w:val="en-GB" w:eastAsia="en-GB"/>
        </w:rPr>
        <w:t xml:space="preserve">We offer a workshop for parents prior to relevant sessions to view content, discuss concerns or views and offer support for </w:t>
      </w:r>
      <w:r w:rsidRPr="005E5530">
        <w:rPr>
          <w:rFonts w:eastAsia="Times New Roman" w:cs="Arial"/>
          <w:b/>
          <w:bCs/>
          <w:sz w:val="24"/>
          <w:lang w:val="en-GB" w:eastAsia="en-GB"/>
        </w:rPr>
        <w:t>individual discussions where required.</w:t>
      </w:r>
      <w:r w:rsidRPr="005E5530">
        <w:rPr>
          <w:rFonts w:eastAsia="Times New Roman" w:cs="Arial"/>
          <w:sz w:val="24"/>
          <w:lang w:val="en-GB" w:eastAsia="en-GB"/>
        </w:rPr>
        <w:t xml:space="preserve"> Parents who are unable to attend can arrange an alternative opportunity to </w:t>
      </w:r>
      <w:r w:rsidRPr="005E5530">
        <w:rPr>
          <w:rFonts w:eastAsia="Times New Roman" w:cs="Arial"/>
          <w:b/>
          <w:bCs/>
          <w:sz w:val="24"/>
          <w:lang w:val="en-GB" w:eastAsia="en-GB"/>
        </w:rPr>
        <w:t>speak with the PSHE Lead and/or class teachers and access information about the content being taught.</w:t>
      </w:r>
    </w:p>
    <w:p w14:paraId="2A54A0B2" w14:textId="77777777" w:rsidR="005E5530" w:rsidRPr="005E5530" w:rsidRDefault="005E5530" w:rsidP="005E5530">
      <w:pPr>
        <w:spacing w:before="100" w:beforeAutospacing="1" w:after="100" w:afterAutospacing="1"/>
        <w:jc w:val="both"/>
        <w:rPr>
          <w:rFonts w:eastAsia="Times New Roman" w:cs="Arial"/>
          <w:sz w:val="24"/>
          <w:lang w:val="en-GB" w:eastAsia="en-GB"/>
        </w:rPr>
      </w:pPr>
      <w:r w:rsidRPr="005E5530">
        <w:rPr>
          <w:rFonts w:eastAsia="Times New Roman" w:cs="Arial"/>
          <w:sz w:val="24"/>
          <w:lang w:val="en-GB" w:eastAsia="en-GB"/>
        </w:rPr>
        <w:t xml:space="preserve">The statutory guidance for </w:t>
      </w:r>
      <w:r w:rsidRPr="005E5530">
        <w:rPr>
          <w:rFonts w:eastAsia="Times New Roman" w:cs="Arial"/>
          <w:b/>
          <w:bCs/>
          <w:sz w:val="24"/>
          <w:lang w:val="en-GB" w:eastAsia="en-GB"/>
        </w:rPr>
        <w:t>Relationships Education, Relationships and Sex Education and Health Education</w:t>
      </w:r>
      <w:r w:rsidRPr="005E5530">
        <w:rPr>
          <w:rFonts w:eastAsia="Times New Roman" w:cs="Arial"/>
          <w:sz w:val="24"/>
          <w:lang w:val="en-GB" w:eastAsia="en-GB"/>
        </w:rPr>
        <w:t xml:space="preserve"> states that parents retain the right to request that their child is withdrawn from </w:t>
      </w:r>
      <w:r w:rsidRPr="005E5530">
        <w:rPr>
          <w:rFonts w:eastAsia="Times New Roman" w:cs="Arial"/>
          <w:b/>
          <w:bCs/>
          <w:sz w:val="24"/>
          <w:lang w:val="en-GB" w:eastAsia="en-GB"/>
        </w:rPr>
        <w:t>some or all aspects of sex education that go beyond the National Curriculum for Science.</w:t>
      </w:r>
    </w:p>
    <w:p w14:paraId="0BA58CBB" w14:textId="77777777" w:rsidR="005E5530" w:rsidRPr="005E5530" w:rsidRDefault="005E5530" w:rsidP="005E5530">
      <w:pPr>
        <w:spacing w:before="100" w:beforeAutospacing="1" w:after="100" w:afterAutospacing="1"/>
        <w:jc w:val="both"/>
        <w:rPr>
          <w:rFonts w:eastAsia="Times New Roman" w:cs="Arial"/>
          <w:sz w:val="24"/>
          <w:lang w:val="en-GB" w:eastAsia="en-GB"/>
        </w:rPr>
      </w:pPr>
      <w:r w:rsidRPr="005E5530">
        <w:rPr>
          <w:rFonts w:eastAsia="Times New Roman" w:cs="Arial"/>
          <w:sz w:val="24"/>
          <w:lang w:val="en-GB" w:eastAsia="en-GB"/>
        </w:rPr>
        <w:t xml:space="preserve">Parents </w:t>
      </w:r>
      <w:r w:rsidRPr="005E5530">
        <w:rPr>
          <w:rFonts w:eastAsia="Times New Roman" w:cs="Arial"/>
          <w:b/>
          <w:bCs/>
          <w:sz w:val="24"/>
          <w:lang w:val="en-GB" w:eastAsia="en-GB"/>
        </w:rPr>
        <w:t>do not have the right to withdraw their child from statutory Relationships Education or from elements of Science that cover human reproduction, body changes and puberty.</w:t>
      </w:r>
      <w:r w:rsidRPr="005E5530">
        <w:rPr>
          <w:rFonts w:eastAsia="Times New Roman" w:cs="Arial"/>
          <w:sz w:val="24"/>
          <w:lang w:val="en-GB" w:eastAsia="en-GB"/>
        </w:rPr>
        <w:t xml:space="preserve"> Schools are required to teach about the main external body parts and changes to the human body as it grows from birth to old age, including puberty.</w:t>
      </w:r>
    </w:p>
    <w:p w14:paraId="6914A105" w14:textId="77777777" w:rsidR="005E5530" w:rsidRPr="005E5530" w:rsidRDefault="005E5530" w:rsidP="005E5530">
      <w:pPr>
        <w:spacing w:before="100" w:beforeAutospacing="1" w:after="100" w:afterAutospacing="1"/>
        <w:jc w:val="both"/>
        <w:rPr>
          <w:rFonts w:eastAsia="Times New Roman" w:cs="Arial"/>
          <w:sz w:val="24"/>
          <w:lang w:val="en-GB" w:eastAsia="en-GB"/>
        </w:rPr>
      </w:pPr>
      <w:r w:rsidRPr="005E5530">
        <w:rPr>
          <w:rFonts w:eastAsia="Times New Roman" w:cs="Arial"/>
          <w:sz w:val="24"/>
          <w:lang w:val="en-GB" w:eastAsia="en-GB"/>
        </w:rPr>
        <w:t xml:space="preserve">Parents and carers are informed in advance of </w:t>
      </w:r>
      <w:r w:rsidRPr="005E5530">
        <w:rPr>
          <w:rFonts w:eastAsia="Times New Roman" w:cs="Arial"/>
          <w:b/>
          <w:bCs/>
          <w:sz w:val="24"/>
          <w:lang w:val="en-GB" w:eastAsia="en-GB"/>
        </w:rPr>
        <w:t>any non-statutory sex education sessions</w:t>
      </w:r>
      <w:r w:rsidRPr="005E5530">
        <w:rPr>
          <w:rFonts w:eastAsia="Times New Roman" w:cs="Arial"/>
          <w:sz w:val="24"/>
          <w:lang w:val="en-GB" w:eastAsia="en-GB"/>
        </w:rPr>
        <w:t xml:space="preserve">. </w:t>
      </w:r>
      <w:r w:rsidRPr="005E5530">
        <w:rPr>
          <w:rFonts w:eastAsia="Times New Roman" w:cs="Arial"/>
          <w:b/>
          <w:bCs/>
          <w:sz w:val="24"/>
          <w:lang w:val="en-GB" w:eastAsia="en-GB"/>
        </w:rPr>
        <w:t>The school encourages parents to discuss any concerns with the class teacher and/or PSHE Lead so that questions can be addressed and reassurance provided.</w:t>
      </w:r>
    </w:p>
    <w:p w14:paraId="57723AC5" w14:textId="77777777" w:rsidR="005E5530" w:rsidRPr="005E5530" w:rsidRDefault="005E5530" w:rsidP="005E5530">
      <w:pPr>
        <w:spacing w:before="100" w:beforeAutospacing="1" w:after="100" w:afterAutospacing="1"/>
        <w:jc w:val="both"/>
        <w:rPr>
          <w:rFonts w:eastAsia="Times New Roman" w:cs="Arial"/>
          <w:sz w:val="24"/>
          <w:lang w:val="en-GB" w:eastAsia="en-GB"/>
        </w:rPr>
      </w:pPr>
      <w:r w:rsidRPr="005E5530">
        <w:rPr>
          <w:rFonts w:eastAsia="Times New Roman" w:cs="Arial"/>
          <w:sz w:val="24"/>
          <w:lang w:val="en-GB" w:eastAsia="en-GB"/>
        </w:rPr>
        <w:t xml:space="preserve">If parents decide to withdraw their child from the non-statutory sex education content, they should inform the Headteacher in writing. </w:t>
      </w:r>
      <w:r w:rsidRPr="005E5530">
        <w:rPr>
          <w:rFonts w:eastAsia="Times New Roman" w:cs="Arial"/>
          <w:b/>
          <w:bCs/>
          <w:sz w:val="24"/>
          <w:lang w:val="en-GB" w:eastAsia="en-GB"/>
        </w:rPr>
        <w:t>Appropriate alternative educational activities will be provided for pupils who are withdrawn during these sessions.</w:t>
      </w:r>
    </w:p>
    <w:p w14:paraId="54457E5E" w14:textId="79D812D0" w:rsidR="005E5530" w:rsidRPr="005E5530" w:rsidRDefault="005E5530" w:rsidP="005E5530">
      <w:pPr>
        <w:spacing w:before="100" w:beforeAutospacing="1" w:after="100" w:afterAutospacing="1"/>
        <w:jc w:val="both"/>
        <w:rPr>
          <w:rFonts w:eastAsia="Times New Roman" w:cs="Arial"/>
          <w:sz w:val="24"/>
          <w:lang w:val="en-GB" w:eastAsia="en-GB"/>
        </w:rPr>
      </w:pPr>
      <w:r w:rsidRPr="005E5530">
        <w:rPr>
          <w:rFonts w:eastAsia="Times New Roman" w:cs="Arial"/>
          <w:sz w:val="24"/>
          <w:lang w:val="en-GB" w:eastAsia="en-GB"/>
        </w:rPr>
        <w:t>Requests for withdrawal should be made using the form in Appendix 3 of this policy and addressed to the Headteacher.</w:t>
      </w:r>
      <w:r w:rsidR="00B03FEE">
        <w:rPr>
          <w:rFonts w:eastAsia="Times New Roman" w:cs="Arial"/>
          <w:sz w:val="24"/>
          <w:lang w:val="en-GB" w:eastAsia="en-GB"/>
        </w:rPr>
        <w:t xml:space="preserve"> </w:t>
      </w:r>
      <w:r w:rsidR="00B03FEE" w:rsidRPr="00B03FEE">
        <w:rPr>
          <w:b/>
          <w:bCs/>
          <w:sz w:val="24"/>
          <w:szCs w:val="32"/>
        </w:rPr>
        <w:t>The headteacher will consider such requests in line with statutory guidance.</w:t>
      </w:r>
    </w:p>
    <w:p w14:paraId="52E51AC3" w14:textId="7C971972" w:rsidR="008C7F3E" w:rsidRDefault="008C7F3E" w:rsidP="008C7F3E">
      <w:pPr>
        <w:pStyle w:val="1bodycopy10pt"/>
        <w:rPr>
          <w:rFonts w:cs="Arial"/>
          <w:lang w:val="en-GB"/>
        </w:rPr>
      </w:pPr>
    </w:p>
    <w:p w14:paraId="4BB831CF" w14:textId="745BB4BA" w:rsidR="00D75210" w:rsidRDefault="00D75210" w:rsidP="008C7F3E">
      <w:pPr>
        <w:pStyle w:val="1bodycopy10pt"/>
        <w:rPr>
          <w:rFonts w:cs="Arial"/>
          <w:lang w:val="en-GB"/>
        </w:rPr>
      </w:pPr>
    </w:p>
    <w:p w14:paraId="7D313E4D" w14:textId="55151351" w:rsidR="00D75210" w:rsidRDefault="00D75210" w:rsidP="008C7F3E">
      <w:pPr>
        <w:pStyle w:val="1bodycopy10pt"/>
        <w:rPr>
          <w:rFonts w:cs="Arial"/>
          <w:lang w:val="en-GB"/>
        </w:rPr>
      </w:pPr>
    </w:p>
    <w:p w14:paraId="2492EDDC" w14:textId="4994EAE2" w:rsidR="00D75210" w:rsidRDefault="00D75210" w:rsidP="008C7F3E">
      <w:pPr>
        <w:pStyle w:val="1bodycopy10pt"/>
        <w:rPr>
          <w:rFonts w:cs="Arial"/>
          <w:lang w:val="en-GB"/>
        </w:rPr>
      </w:pPr>
    </w:p>
    <w:p w14:paraId="7103B571" w14:textId="3C4A18E2" w:rsidR="00D75210" w:rsidRDefault="00D75210" w:rsidP="008C7F3E">
      <w:pPr>
        <w:pStyle w:val="1bodycopy10pt"/>
        <w:rPr>
          <w:rFonts w:cs="Arial"/>
          <w:lang w:val="en-GB"/>
        </w:rPr>
      </w:pPr>
    </w:p>
    <w:p w14:paraId="312A635C" w14:textId="2859164F" w:rsidR="00D75210" w:rsidRDefault="00D75210" w:rsidP="008C7F3E">
      <w:pPr>
        <w:pStyle w:val="1bodycopy10pt"/>
        <w:rPr>
          <w:rFonts w:cs="Arial"/>
          <w:lang w:val="en-GB"/>
        </w:rPr>
      </w:pPr>
    </w:p>
    <w:p w14:paraId="7CB98BB1" w14:textId="77777777" w:rsidR="00B03FEE" w:rsidRPr="00CA66D2" w:rsidRDefault="00B03FEE" w:rsidP="008C7F3E">
      <w:pPr>
        <w:pStyle w:val="1bodycopy10pt"/>
        <w:rPr>
          <w:rFonts w:cs="Arial"/>
          <w:lang w:val="en-GB"/>
        </w:rPr>
      </w:pPr>
    </w:p>
    <w:p w14:paraId="3A409BC2" w14:textId="77777777" w:rsidR="00636B47" w:rsidRPr="00D75210" w:rsidRDefault="00636B47" w:rsidP="00636B47">
      <w:pPr>
        <w:pStyle w:val="Heading1"/>
        <w:rPr>
          <w:color w:val="auto"/>
          <w:u w:val="single"/>
        </w:rPr>
      </w:pPr>
      <w:bookmarkStart w:id="9" w:name="_Toc11230575"/>
      <w:r w:rsidRPr="00D75210">
        <w:rPr>
          <w:color w:val="auto"/>
          <w:u w:val="single"/>
        </w:rPr>
        <w:lastRenderedPageBreak/>
        <w:t>9. Training</w:t>
      </w:r>
      <w:bookmarkEnd w:id="9"/>
    </w:p>
    <w:p w14:paraId="2C0EB238" w14:textId="77777777" w:rsidR="005E5530" w:rsidRPr="005E5530" w:rsidRDefault="005E5530" w:rsidP="005E5530">
      <w:pPr>
        <w:spacing w:before="100" w:beforeAutospacing="1" w:after="100" w:afterAutospacing="1"/>
        <w:jc w:val="both"/>
        <w:rPr>
          <w:rFonts w:eastAsia="Times New Roman" w:cs="Arial"/>
          <w:sz w:val="24"/>
          <w:lang w:val="en-GB" w:eastAsia="en-GB"/>
        </w:rPr>
      </w:pPr>
      <w:r w:rsidRPr="005E5530">
        <w:rPr>
          <w:rFonts w:eastAsia="Times New Roman" w:cs="Arial"/>
          <w:sz w:val="24"/>
          <w:lang w:val="en-GB" w:eastAsia="en-GB"/>
        </w:rPr>
        <w:t xml:space="preserve">Staff receive training on the delivery of </w:t>
      </w:r>
      <w:r w:rsidRPr="005E5530">
        <w:rPr>
          <w:rFonts w:eastAsia="Times New Roman" w:cs="Arial"/>
          <w:b/>
          <w:bCs/>
          <w:sz w:val="24"/>
          <w:lang w:val="en-GB" w:eastAsia="en-GB"/>
        </w:rPr>
        <w:t>RSHE</w:t>
      </w:r>
      <w:r w:rsidRPr="005E5530">
        <w:rPr>
          <w:rFonts w:eastAsia="Times New Roman" w:cs="Arial"/>
          <w:sz w:val="24"/>
          <w:lang w:val="en-GB" w:eastAsia="en-GB"/>
        </w:rPr>
        <w:t xml:space="preserve"> as part of their induction and </w:t>
      </w:r>
      <w:r w:rsidRPr="005E5530">
        <w:rPr>
          <w:rFonts w:eastAsia="Times New Roman" w:cs="Arial"/>
          <w:b/>
          <w:bCs/>
          <w:sz w:val="24"/>
          <w:lang w:val="en-GB" w:eastAsia="en-GB"/>
        </w:rPr>
        <w:t>ongoing professional development programme.</w:t>
      </w:r>
    </w:p>
    <w:p w14:paraId="4AD7C857" w14:textId="77777777" w:rsidR="005E5530" w:rsidRPr="005E5530" w:rsidRDefault="005E5530" w:rsidP="005E5530">
      <w:pPr>
        <w:spacing w:before="100" w:beforeAutospacing="1" w:after="100" w:afterAutospacing="1"/>
        <w:jc w:val="both"/>
        <w:rPr>
          <w:rFonts w:eastAsia="Times New Roman" w:cs="Arial"/>
          <w:sz w:val="24"/>
          <w:lang w:val="en-GB" w:eastAsia="en-GB"/>
        </w:rPr>
      </w:pPr>
      <w:r w:rsidRPr="005E5530">
        <w:rPr>
          <w:rFonts w:eastAsia="Times New Roman" w:cs="Arial"/>
          <w:b/>
          <w:bCs/>
          <w:sz w:val="24"/>
          <w:lang w:val="en-GB" w:eastAsia="en-GB"/>
        </w:rPr>
        <w:t>Training ensures that staff are confident in delivering RSHE in an age-appropriate, sensitive and inclusive manner, responding to pupils' questions and supporting effective discussions around relationships, health, safety and wellbeing.</w:t>
      </w:r>
    </w:p>
    <w:p w14:paraId="532D7BB5" w14:textId="77777777" w:rsidR="005E5530" w:rsidRPr="005E5530" w:rsidRDefault="005E5530" w:rsidP="005E5530">
      <w:pPr>
        <w:spacing w:before="100" w:beforeAutospacing="1" w:after="100" w:afterAutospacing="1"/>
        <w:jc w:val="both"/>
        <w:rPr>
          <w:rFonts w:eastAsia="Times New Roman" w:cs="Arial"/>
          <w:sz w:val="24"/>
          <w:lang w:val="en-GB" w:eastAsia="en-GB"/>
        </w:rPr>
      </w:pPr>
      <w:r w:rsidRPr="005E5530">
        <w:rPr>
          <w:rFonts w:eastAsia="Times New Roman" w:cs="Arial"/>
          <w:sz w:val="24"/>
          <w:lang w:val="en-GB" w:eastAsia="en-GB"/>
        </w:rPr>
        <w:t xml:space="preserve">The Headteacher, </w:t>
      </w:r>
      <w:r w:rsidRPr="005E5530">
        <w:rPr>
          <w:rFonts w:eastAsia="Times New Roman" w:cs="Arial"/>
          <w:b/>
          <w:bCs/>
          <w:sz w:val="24"/>
          <w:lang w:val="en-GB" w:eastAsia="en-GB"/>
        </w:rPr>
        <w:t>in consultation with the PSHE Lead</w:t>
      </w:r>
      <w:r w:rsidRPr="005E5530">
        <w:rPr>
          <w:rFonts w:eastAsia="Times New Roman" w:cs="Arial"/>
          <w:sz w:val="24"/>
          <w:lang w:val="en-GB" w:eastAsia="en-GB"/>
        </w:rPr>
        <w:t xml:space="preserve">, will also invite visitors from outside the school, such as school nurses, health professionals or other appropriate specialists, to provide support and training to staff delivering </w:t>
      </w:r>
      <w:r w:rsidRPr="005E5530">
        <w:rPr>
          <w:rFonts w:eastAsia="Times New Roman" w:cs="Arial"/>
          <w:b/>
          <w:bCs/>
          <w:sz w:val="24"/>
          <w:lang w:val="en-GB" w:eastAsia="en-GB"/>
        </w:rPr>
        <w:t>RSHE.</w:t>
      </w:r>
    </w:p>
    <w:p w14:paraId="12EFC13F" w14:textId="77777777" w:rsidR="005E5530" w:rsidRPr="005E5530" w:rsidRDefault="005E5530" w:rsidP="005E5530">
      <w:pPr>
        <w:spacing w:before="100" w:beforeAutospacing="1" w:after="100" w:afterAutospacing="1"/>
        <w:jc w:val="both"/>
        <w:rPr>
          <w:rFonts w:eastAsia="Times New Roman" w:cs="Arial"/>
          <w:sz w:val="24"/>
          <w:lang w:val="en-GB" w:eastAsia="en-GB"/>
        </w:rPr>
      </w:pPr>
      <w:r w:rsidRPr="005E5530">
        <w:rPr>
          <w:rFonts w:eastAsia="Times New Roman" w:cs="Arial"/>
          <w:b/>
          <w:bCs/>
          <w:sz w:val="24"/>
          <w:lang w:val="en-GB" w:eastAsia="en-GB"/>
        </w:rPr>
        <w:t>Staff will receive updates on changes to statutory guidance, safeguarding themes, online safety, inclusion and effective RSHE practice as appropriate.</w:t>
      </w:r>
    </w:p>
    <w:p w14:paraId="5C524173" w14:textId="77777777" w:rsidR="00CA71F1" w:rsidRPr="00CA66D2" w:rsidRDefault="00CA71F1" w:rsidP="00636B47">
      <w:pPr>
        <w:pStyle w:val="Heading1"/>
      </w:pPr>
    </w:p>
    <w:p w14:paraId="5AA5C067" w14:textId="77777777" w:rsidR="00636B47" w:rsidRPr="00D75210" w:rsidRDefault="00636B47" w:rsidP="00636B47">
      <w:pPr>
        <w:pStyle w:val="Heading1"/>
        <w:rPr>
          <w:color w:val="auto"/>
          <w:u w:val="single"/>
        </w:rPr>
      </w:pPr>
      <w:bookmarkStart w:id="10" w:name="_Toc11230576"/>
      <w:r w:rsidRPr="00D75210">
        <w:rPr>
          <w:color w:val="auto"/>
          <w:u w:val="single"/>
        </w:rPr>
        <w:t>10. Monitoring arrangements</w:t>
      </w:r>
      <w:bookmarkEnd w:id="10"/>
    </w:p>
    <w:p w14:paraId="1964FA43" w14:textId="77777777" w:rsidR="005E5530" w:rsidRPr="005E5530" w:rsidRDefault="005E5530" w:rsidP="005E5530">
      <w:pPr>
        <w:spacing w:before="100" w:beforeAutospacing="1" w:after="100" w:afterAutospacing="1"/>
        <w:jc w:val="both"/>
        <w:rPr>
          <w:rFonts w:eastAsia="Times New Roman" w:cs="Arial"/>
          <w:sz w:val="24"/>
          <w:lang w:val="en-GB" w:eastAsia="en-GB"/>
        </w:rPr>
      </w:pPr>
      <w:r w:rsidRPr="005E5530">
        <w:rPr>
          <w:rFonts w:eastAsia="Times New Roman" w:cs="Arial"/>
          <w:sz w:val="24"/>
          <w:lang w:val="en-GB" w:eastAsia="en-GB"/>
        </w:rPr>
        <w:t xml:space="preserve">The delivery of </w:t>
      </w:r>
      <w:r w:rsidRPr="005E5530">
        <w:rPr>
          <w:rFonts w:eastAsia="Times New Roman" w:cs="Arial"/>
          <w:b/>
          <w:bCs/>
          <w:sz w:val="24"/>
          <w:lang w:val="en-GB" w:eastAsia="en-GB"/>
        </w:rPr>
        <w:t>RSHE</w:t>
      </w:r>
      <w:r w:rsidRPr="005E5530">
        <w:rPr>
          <w:rFonts w:eastAsia="Times New Roman" w:cs="Arial"/>
          <w:sz w:val="24"/>
          <w:lang w:val="en-GB" w:eastAsia="en-GB"/>
        </w:rPr>
        <w:t xml:space="preserve"> is monitored by the </w:t>
      </w:r>
      <w:r w:rsidRPr="005E5530">
        <w:rPr>
          <w:rFonts w:eastAsia="Times New Roman" w:cs="Arial"/>
          <w:b/>
          <w:bCs/>
          <w:sz w:val="24"/>
          <w:lang w:val="en-GB" w:eastAsia="en-GB"/>
        </w:rPr>
        <w:t>PSHE Lead</w:t>
      </w:r>
      <w:r w:rsidRPr="005E5530">
        <w:rPr>
          <w:rFonts w:eastAsia="Times New Roman" w:cs="Arial"/>
          <w:sz w:val="24"/>
          <w:lang w:val="en-GB" w:eastAsia="en-GB"/>
        </w:rPr>
        <w:t xml:space="preserve"> through a range of evidence including the quality of teaching, </w:t>
      </w:r>
      <w:r w:rsidRPr="005E5530">
        <w:rPr>
          <w:rFonts w:eastAsia="Times New Roman" w:cs="Arial"/>
          <w:b/>
          <w:bCs/>
          <w:sz w:val="24"/>
          <w:lang w:val="en-GB" w:eastAsia="en-GB"/>
        </w:rPr>
        <w:t>pupil voice, children's work, curriculum coverage, lesson observations and discussions with staff.</w:t>
      </w:r>
    </w:p>
    <w:p w14:paraId="51E1A325" w14:textId="77777777" w:rsidR="005E5530" w:rsidRPr="005E5530" w:rsidRDefault="005E5530" w:rsidP="005E5530">
      <w:pPr>
        <w:spacing w:before="100" w:beforeAutospacing="1" w:after="100" w:afterAutospacing="1"/>
        <w:jc w:val="both"/>
        <w:rPr>
          <w:rFonts w:eastAsia="Times New Roman" w:cs="Arial"/>
          <w:sz w:val="24"/>
          <w:lang w:val="en-GB" w:eastAsia="en-GB"/>
        </w:rPr>
      </w:pPr>
      <w:r w:rsidRPr="005E5530">
        <w:rPr>
          <w:rFonts w:eastAsia="Times New Roman" w:cs="Arial"/>
          <w:b/>
          <w:bCs/>
          <w:sz w:val="24"/>
          <w:lang w:val="en-GB" w:eastAsia="en-GB"/>
        </w:rPr>
        <w:t>The PSHE Lead reviews the effectiveness of the RSHE curriculum regularly, ensuring that learning is appropriately sequenced, meets statutory requirements and reflects the needs of pupils. Curriculum plans are reviewed to identify any gaps in learning and ensure all key content is covered.</w:t>
      </w:r>
    </w:p>
    <w:p w14:paraId="583CB53B" w14:textId="77777777" w:rsidR="005E5530" w:rsidRPr="005E5530" w:rsidRDefault="005E5530" w:rsidP="005E5530">
      <w:pPr>
        <w:spacing w:before="100" w:beforeAutospacing="1" w:after="100" w:afterAutospacing="1"/>
        <w:jc w:val="both"/>
        <w:rPr>
          <w:rFonts w:eastAsia="Times New Roman" w:cs="Arial"/>
          <w:sz w:val="24"/>
          <w:lang w:val="en-GB" w:eastAsia="en-GB"/>
        </w:rPr>
      </w:pPr>
      <w:r w:rsidRPr="005E5530">
        <w:rPr>
          <w:rFonts w:eastAsia="Times New Roman" w:cs="Arial"/>
          <w:sz w:val="24"/>
          <w:lang w:val="en-GB" w:eastAsia="en-GB"/>
        </w:rPr>
        <w:t xml:space="preserve">The </w:t>
      </w:r>
      <w:r w:rsidRPr="005E5530">
        <w:rPr>
          <w:rFonts w:eastAsia="Times New Roman" w:cs="Arial"/>
          <w:b/>
          <w:bCs/>
          <w:sz w:val="24"/>
          <w:lang w:val="en-GB" w:eastAsia="en-GB"/>
        </w:rPr>
        <w:t>PSHE Lead</w:t>
      </w:r>
      <w:r w:rsidRPr="005E5530">
        <w:rPr>
          <w:rFonts w:eastAsia="Times New Roman" w:cs="Arial"/>
          <w:sz w:val="24"/>
          <w:lang w:val="en-GB" w:eastAsia="en-GB"/>
        </w:rPr>
        <w:t xml:space="preserve"> supports colleagues in the teaching of </w:t>
      </w:r>
      <w:r w:rsidRPr="005E5530">
        <w:rPr>
          <w:rFonts w:eastAsia="Times New Roman" w:cs="Arial"/>
          <w:b/>
          <w:bCs/>
          <w:sz w:val="24"/>
          <w:lang w:val="en-GB" w:eastAsia="en-GB"/>
        </w:rPr>
        <w:t>RSHE</w:t>
      </w:r>
      <w:r w:rsidRPr="005E5530">
        <w:rPr>
          <w:rFonts w:eastAsia="Times New Roman" w:cs="Arial"/>
          <w:sz w:val="24"/>
          <w:lang w:val="en-GB" w:eastAsia="en-GB"/>
        </w:rPr>
        <w:t xml:space="preserve"> by sharing information, resources and ideas and delivering staff training where appropriate.</w:t>
      </w:r>
    </w:p>
    <w:p w14:paraId="2C017CC4" w14:textId="77777777" w:rsidR="005E5530" w:rsidRPr="005E5530" w:rsidRDefault="005E5530" w:rsidP="005E5530">
      <w:pPr>
        <w:spacing w:before="100" w:beforeAutospacing="1" w:after="100" w:afterAutospacing="1"/>
        <w:jc w:val="both"/>
        <w:rPr>
          <w:rFonts w:eastAsia="Times New Roman" w:cs="Arial"/>
          <w:sz w:val="24"/>
          <w:lang w:val="en-GB" w:eastAsia="en-GB"/>
        </w:rPr>
      </w:pPr>
      <w:r w:rsidRPr="005E5530">
        <w:rPr>
          <w:rFonts w:eastAsia="Times New Roman" w:cs="Arial"/>
          <w:sz w:val="24"/>
          <w:lang w:val="en-GB" w:eastAsia="en-GB"/>
        </w:rPr>
        <w:t xml:space="preserve">There are regular updates at staff meetings to discuss current issues and to ensure staff are aware of </w:t>
      </w:r>
      <w:r w:rsidRPr="005E5530">
        <w:rPr>
          <w:rFonts w:eastAsia="Times New Roman" w:cs="Arial"/>
          <w:b/>
          <w:bCs/>
          <w:sz w:val="24"/>
          <w:lang w:val="en-GB" w:eastAsia="en-GB"/>
        </w:rPr>
        <w:t>updates to statutory guidance, safeguarding themes, new initiatives, best practice and relevant resources.</w:t>
      </w:r>
    </w:p>
    <w:p w14:paraId="501C26FF" w14:textId="77777777" w:rsidR="005E5530" w:rsidRPr="005E5530" w:rsidRDefault="005E5530" w:rsidP="005E5530">
      <w:pPr>
        <w:spacing w:before="100" w:beforeAutospacing="1" w:after="100" w:afterAutospacing="1"/>
        <w:jc w:val="both"/>
        <w:rPr>
          <w:rFonts w:eastAsia="Times New Roman" w:cs="Arial"/>
          <w:sz w:val="24"/>
          <w:lang w:val="en-GB" w:eastAsia="en-GB"/>
        </w:rPr>
      </w:pPr>
      <w:r w:rsidRPr="005E5530">
        <w:rPr>
          <w:rFonts w:eastAsia="Times New Roman" w:cs="Arial"/>
          <w:sz w:val="24"/>
          <w:lang w:val="en-GB" w:eastAsia="en-GB"/>
        </w:rPr>
        <w:t xml:space="preserve">The </w:t>
      </w:r>
      <w:r w:rsidRPr="005E5530">
        <w:rPr>
          <w:rFonts w:eastAsia="Times New Roman" w:cs="Arial"/>
          <w:b/>
          <w:bCs/>
          <w:sz w:val="24"/>
          <w:lang w:val="en-GB" w:eastAsia="en-GB"/>
        </w:rPr>
        <w:t>PSHE Lead will report on RSHE provision and curriculum developments to the Governing Body as part of the school's monitoring and review cycle.</w:t>
      </w:r>
    </w:p>
    <w:p w14:paraId="6310DC87" w14:textId="77777777" w:rsidR="005E5530" w:rsidRPr="005E5530" w:rsidRDefault="005E5530" w:rsidP="005E5530">
      <w:pPr>
        <w:spacing w:before="100" w:beforeAutospacing="1" w:after="100" w:afterAutospacing="1"/>
        <w:jc w:val="both"/>
        <w:rPr>
          <w:rFonts w:eastAsia="Times New Roman" w:cs="Arial"/>
          <w:sz w:val="24"/>
          <w:lang w:val="en-GB" w:eastAsia="en-GB"/>
        </w:rPr>
      </w:pPr>
      <w:r w:rsidRPr="005E5530">
        <w:rPr>
          <w:rFonts w:eastAsia="Times New Roman" w:cs="Arial"/>
          <w:sz w:val="24"/>
          <w:lang w:val="en-GB" w:eastAsia="en-GB"/>
        </w:rPr>
        <w:t xml:space="preserve">Pupils’ development in </w:t>
      </w:r>
      <w:r w:rsidRPr="005E5530">
        <w:rPr>
          <w:rFonts w:eastAsia="Times New Roman" w:cs="Arial"/>
          <w:b/>
          <w:bCs/>
          <w:sz w:val="24"/>
          <w:lang w:val="en-GB" w:eastAsia="en-GB"/>
        </w:rPr>
        <w:t>RSHE</w:t>
      </w:r>
      <w:r w:rsidRPr="005E5530">
        <w:rPr>
          <w:rFonts w:eastAsia="Times New Roman" w:cs="Arial"/>
          <w:sz w:val="24"/>
          <w:lang w:val="en-GB" w:eastAsia="en-GB"/>
        </w:rPr>
        <w:t xml:space="preserve"> is monitored by class teachers as part of our </w:t>
      </w:r>
      <w:r w:rsidRPr="005E5530">
        <w:rPr>
          <w:rFonts w:eastAsia="Times New Roman" w:cs="Arial"/>
          <w:b/>
          <w:bCs/>
          <w:sz w:val="24"/>
          <w:lang w:val="en-GB" w:eastAsia="en-GB"/>
        </w:rPr>
        <w:t>ongoing assessment processes</w:t>
      </w:r>
      <w:r w:rsidRPr="005E5530">
        <w:rPr>
          <w:rFonts w:eastAsia="Times New Roman" w:cs="Arial"/>
          <w:sz w:val="24"/>
          <w:lang w:val="en-GB" w:eastAsia="en-GB"/>
        </w:rPr>
        <w:t>, including observations, discussions and evidence from pupil work.</w:t>
      </w:r>
    </w:p>
    <w:p w14:paraId="18E9035B" w14:textId="77777777" w:rsidR="005E5530" w:rsidRPr="005E5530" w:rsidRDefault="005E5530" w:rsidP="005E5530">
      <w:pPr>
        <w:spacing w:before="100" w:beforeAutospacing="1" w:after="100" w:afterAutospacing="1"/>
        <w:jc w:val="both"/>
        <w:rPr>
          <w:rFonts w:eastAsia="Times New Roman" w:cs="Arial"/>
          <w:sz w:val="24"/>
          <w:lang w:val="en-GB" w:eastAsia="en-GB"/>
        </w:rPr>
      </w:pPr>
      <w:r w:rsidRPr="005E5530">
        <w:rPr>
          <w:rFonts w:eastAsia="Times New Roman" w:cs="Arial"/>
          <w:b/>
          <w:bCs/>
          <w:sz w:val="24"/>
          <w:lang w:val="en-GB" w:eastAsia="en-GB"/>
        </w:rPr>
        <w:t>Pupil feedback is used to evaluate the effectiveness of the curriculum and ensure that teaching remains relevant, accessible and responsive to pupils’ needs.</w:t>
      </w:r>
    </w:p>
    <w:p w14:paraId="3E328B82" w14:textId="77777777" w:rsidR="005E5530" w:rsidRPr="005E5530" w:rsidRDefault="005E5530" w:rsidP="005E5530">
      <w:pPr>
        <w:spacing w:before="100" w:beforeAutospacing="1" w:after="100" w:afterAutospacing="1"/>
        <w:jc w:val="both"/>
        <w:rPr>
          <w:rFonts w:eastAsia="Times New Roman" w:cs="Arial"/>
          <w:sz w:val="24"/>
          <w:lang w:val="en-GB" w:eastAsia="en-GB"/>
        </w:rPr>
      </w:pPr>
      <w:r w:rsidRPr="005E5530">
        <w:rPr>
          <w:rFonts w:eastAsia="Times New Roman" w:cs="Arial"/>
          <w:sz w:val="24"/>
          <w:lang w:val="en-GB" w:eastAsia="en-GB"/>
        </w:rPr>
        <w:t xml:space="preserve">This policy will be reviewed by the </w:t>
      </w:r>
      <w:r w:rsidRPr="005E5530">
        <w:rPr>
          <w:rFonts w:eastAsia="Times New Roman" w:cs="Arial"/>
          <w:b/>
          <w:bCs/>
          <w:sz w:val="24"/>
          <w:lang w:val="en-GB" w:eastAsia="en-GB"/>
        </w:rPr>
        <w:t>PSHE Lead every two years, or sooner if there are changes to statutory guidance or school practice.</w:t>
      </w:r>
    </w:p>
    <w:p w14:paraId="341EBEB6" w14:textId="77777777" w:rsidR="005E5530" w:rsidRPr="005E5530" w:rsidRDefault="005E5530" w:rsidP="005E5530">
      <w:pPr>
        <w:spacing w:before="100" w:beforeAutospacing="1" w:after="100" w:afterAutospacing="1"/>
        <w:jc w:val="both"/>
        <w:rPr>
          <w:rFonts w:eastAsia="Times New Roman" w:cs="Arial"/>
          <w:sz w:val="24"/>
          <w:lang w:val="en-GB" w:eastAsia="en-GB"/>
        </w:rPr>
      </w:pPr>
      <w:r w:rsidRPr="005E5530">
        <w:rPr>
          <w:rFonts w:eastAsia="Times New Roman" w:cs="Arial"/>
          <w:sz w:val="24"/>
          <w:lang w:val="en-GB" w:eastAsia="en-GB"/>
        </w:rPr>
        <w:t>At every review, the policy will be presented to and approved by the Governing Body.</w:t>
      </w:r>
    </w:p>
    <w:p w14:paraId="02D37F97" w14:textId="77777777" w:rsidR="00636B47" w:rsidRPr="00CA66D2" w:rsidRDefault="00636B47" w:rsidP="00636B47">
      <w:pPr>
        <w:pStyle w:val="1bodycopy10pt"/>
        <w:rPr>
          <w:rFonts w:cs="Arial"/>
          <w:lang w:val="en-GB"/>
        </w:rPr>
      </w:pPr>
    </w:p>
    <w:p w14:paraId="7BEAF735" w14:textId="77777777" w:rsidR="00636B47" w:rsidRPr="00CA66D2" w:rsidRDefault="00636B47" w:rsidP="00636B47">
      <w:pPr>
        <w:pStyle w:val="1bodycopy10pt"/>
        <w:rPr>
          <w:rFonts w:cs="Arial"/>
          <w:lang w:val="en-GB"/>
        </w:rPr>
        <w:sectPr w:rsidR="00636B47" w:rsidRPr="00CA66D2" w:rsidSect="007100E9">
          <w:headerReference w:type="even" r:id="rId12"/>
          <w:headerReference w:type="default" r:id="rId13"/>
          <w:footerReference w:type="default" r:id="rId14"/>
          <w:headerReference w:type="first" r:id="rId15"/>
          <w:footerReference w:type="first" r:id="rId16"/>
          <w:pgSz w:w="11900" w:h="16840" w:code="9"/>
          <w:pgMar w:top="624" w:right="1077" w:bottom="851" w:left="1077" w:header="598" w:footer="227" w:gutter="0"/>
          <w:cols w:space="708"/>
          <w:titlePg/>
          <w:docGrid w:linePitch="360"/>
        </w:sectPr>
      </w:pPr>
    </w:p>
    <w:p w14:paraId="001AB0E2" w14:textId="77777777" w:rsidR="00636B47" w:rsidRPr="00CA66D2" w:rsidRDefault="00636B47" w:rsidP="00636B47">
      <w:pPr>
        <w:pStyle w:val="1bodycopy10pt"/>
        <w:rPr>
          <w:rFonts w:cs="Arial"/>
          <w:lang w:val="en-GB"/>
        </w:rPr>
      </w:pPr>
    </w:p>
    <w:p w14:paraId="059532D4" w14:textId="77777777" w:rsidR="00F76424" w:rsidRPr="00CA66D2" w:rsidRDefault="00636B47" w:rsidP="00F76424">
      <w:pPr>
        <w:pStyle w:val="Heading3"/>
      </w:pPr>
      <w:bookmarkStart w:id="11" w:name="_Toc11230577"/>
      <w:r w:rsidRPr="00CA66D2">
        <w:t xml:space="preserve">Appendix 1: </w:t>
      </w:r>
      <w:bookmarkEnd w:id="11"/>
      <w:r w:rsidR="00F76424" w:rsidRPr="00CA66D2">
        <w:t>Relationships, Sex and Health Education (RSHE) Curriculum Map</w:t>
      </w:r>
    </w:p>
    <w:p w14:paraId="6D006003" w14:textId="20FC2E9E" w:rsidR="00636B47" w:rsidRPr="00CA66D2" w:rsidRDefault="001250A3" w:rsidP="00F76424">
      <w:pPr>
        <w:pStyle w:val="Heading3"/>
        <w:rPr>
          <w:lang w:val="en-GB"/>
        </w:rPr>
      </w:pPr>
      <w:r w:rsidRPr="00CA66D2">
        <w:rPr>
          <w:noProof/>
        </w:rPr>
        <mc:AlternateContent>
          <mc:Choice Requires="wps">
            <w:drawing>
              <wp:anchor distT="4294967293" distB="4294967293" distL="114300" distR="114300" simplePos="0" relativeHeight="251658752" behindDoc="0" locked="0" layoutInCell="1" allowOverlap="1" wp14:anchorId="2EA3A4DD" wp14:editId="56F87B1D">
                <wp:simplePos x="0" y="0"/>
                <wp:positionH relativeFrom="column">
                  <wp:posOffset>635</wp:posOffset>
                </wp:positionH>
                <wp:positionV relativeFrom="paragraph">
                  <wp:posOffset>-636</wp:posOffset>
                </wp:positionV>
                <wp:extent cx="9371965" cy="0"/>
                <wp:effectExtent l="0" t="0" r="635" b="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3719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19E45E5E" id="Straight Connector 7" o:spid="_x0000_s1026" style="position:absolute;flip:y;z-index:25165875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5pt,-.05pt" to="73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" strokecolor="#12263f" strokeweight="1pt">
                <v:stroke joinstyle="miter"/>
                <o:lock v:ext="edit" shapetype="f"/>
              </v:line>
            </w:pict>
          </mc:Fallback>
        </mc:AlternateConten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933"/>
        <w:gridCol w:w="1561"/>
        <w:gridCol w:w="6228"/>
        <w:gridCol w:w="4307"/>
      </w:tblGrid>
      <w:tr w:rsidR="00636B47" w:rsidRPr="00CA66D2" w14:paraId="2A289789" w14:textId="77777777" w:rsidTr="00507AC9">
        <w:trPr>
          <w:cantSplit/>
          <w:tblHeader/>
        </w:trPr>
        <w:tc>
          <w:tcPr>
            <w:tcW w:w="1933"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427057A3" w14:textId="77777777" w:rsidR="00636B47" w:rsidRPr="00CA66D2" w:rsidRDefault="00636B47" w:rsidP="00ED1151">
            <w:pPr>
              <w:pStyle w:val="1bodycopy"/>
              <w:spacing w:after="0"/>
              <w:rPr>
                <w:rFonts w:cs="Arial"/>
                <w:caps/>
                <w:color w:val="F8F8F8"/>
                <w:lang w:val="en-GB"/>
              </w:rPr>
            </w:pPr>
            <w:r w:rsidRPr="00CA66D2">
              <w:rPr>
                <w:rFonts w:cs="Arial"/>
                <w:caps/>
                <w:color w:val="F8F8F8"/>
                <w:lang w:val="en-GB"/>
              </w:rPr>
              <w:t>Year group</w:t>
            </w:r>
          </w:p>
        </w:tc>
        <w:tc>
          <w:tcPr>
            <w:tcW w:w="1561" w:type="dxa"/>
            <w:tcBorders>
              <w:top w:val="single" w:sz="4" w:space="0" w:color="12263F"/>
              <w:left w:val="single" w:sz="4" w:space="0" w:color="F8F8F8"/>
              <w:bottom w:val="single" w:sz="4" w:space="0" w:color="12263F"/>
              <w:right w:val="single" w:sz="4" w:space="0" w:color="F8F8F8"/>
              <w:tl2br w:val="nil"/>
              <w:tr2bl w:val="nil"/>
            </w:tcBorders>
            <w:shd w:val="clear" w:color="auto" w:fill="12263F"/>
          </w:tcPr>
          <w:p w14:paraId="6ADEEE7D" w14:textId="77777777" w:rsidR="00636B47" w:rsidRPr="00CA66D2" w:rsidRDefault="00636B47" w:rsidP="00ED1151">
            <w:pPr>
              <w:pStyle w:val="1bodycopy"/>
              <w:spacing w:after="0"/>
              <w:rPr>
                <w:rFonts w:cs="Arial"/>
                <w:caps/>
                <w:color w:val="F8F8F8"/>
                <w:lang w:val="en-GB"/>
              </w:rPr>
            </w:pPr>
            <w:r w:rsidRPr="00CA66D2">
              <w:rPr>
                <w:rFonts w:cs="Arial"/>
                <w:caps/>
                <w:color w:val="F8F8F8"/>
                <w:lang w:val="en-GB"/>
              </w:rPr>
              <w:t>Term</w:t>
            </w:r>
          </w:p>
        </w:tc>
        <w:tc>
          <w:tcPr>
            <w:tcW w:w="6228" w:type="dxa"/>
            <w:tcBorders>
              <w:top w:val="single" w:sz="4" w:space="0" w:color="12263F"/>
              <w:left w:val="single" w:sz="4" w:space="0" w:color="F8F8F8"/>
              <w:bottom w:val="single" w:sz="4" w:space="0" w:color="12263F"/>
              <w:right w:val="single" w:sz="4" w:space="0" w:color="F8F8F8"/>
              <w:tl2br w:val="nil"/>
              <w:tr2bl w:val="nil"/>
            </w:tcBorders>
            <w:shd w:val="clear" w:color="auto" w:fill="12263F"/>
            <w:tcMar>
              <w:top w:w="113" w:type="dxa"/>
              <w:bottom w:w="113" w:type="dxa"/>
            </w:tcMar>
          </w:tcPr>
          <w:p w14:paraId="05702F4B" w14:textId="77777777" w:rsidR="00636B47" w:rsidRPr="00CA66D2" w:rsidRDefault="00636B47" w:rsidP="00B441B6">
            <w:pPr>
              <w:pStyle w:val="1bodycopy"/>
              <w:spacing w:after="0"/>
              <w:rPr>
                <w:rFonts w:cs="Arial"/>
                <w:caps/>
                <w:color w:val="F8F8F8"/>
                <w:lang w:val="en-GB"/>
              </w:rPr>
            </w:pPr>
            <w:r w:rsidRPr="00CA66D2">
              <w:rPr>
                <w:rFonts w:cs="Arial"/>
                <w:caps/>
                <w:color w:val="F8F8F8"/>
                <w:lang w:val="en-GB"/>
              </w:rPr>
              <w:t>Topic/theme details</w:t>
            </w:r>
            <w:r w:rsidR="00B441B6" w:rsidRPr="00CA66D2">
              <w:rPr>
                <w:rFonts w:cs="Arial"/>
                <w:caps/>
                <w:color w:val="F8F8F8"/>
                <w:lang w:val="en-GB"/>
              </w:rPr>
              <w:t xml:space="preserve"> </w:t>
            </w:r>
          </w:p>
        </w:tc>
        <w:tc>
          <w:tcPr>
            <w:tcW w:w="4307" w:type="dxa"/>
            <w:tcBorders>
              <w:top w:val="single" w:sz="4" w:space="0" w:color="12263F"/>
              <w:left w:val="single" w:sz="4" w:space="0" w:color="F8F8F8"/>
              <w:bottom w:val="single" w:sz="4" w:space="0" w:color="12263F"/>
              <w:right w:val="single" w:sz="4" w:space="0" w:color="12263F"/>
              <w:tl2br w:val="nil"/>
              <w:tr2bl w:val="nil"/>
            </w:tcBorders>
            <w:shd w:val="clear" w:color="auto" w:fill="12263F"/>
            <w:tcMar>
              <w:top w:w="113" w:type="dxa"/>
              <w:bottom w:w="113" w:type="dxa"/>
            </w:tcMar>
          </w:tcPr>
          <w:p w14:paraId="3BD309B7" w14:textId="77777777" w:rsidR="00636B47" w:rsidRPr="00CA66D2" w:rsidRDefault="00636B47" w:rsidP="00ED1151">
            <w:pPr>
              <w:pStyle w:val="1bodycopy"/>
              <w:spacing w:after="0"/>
              <w:rPr>
                <w:rFonts w:cs="Arial"/>
                <w:caps/>
                <w:color w:val="F8F8F8"/>
                <w:lang w:val="en-GB"/>
              </w:rPr>
            </w:pPr>
            <w:r w:rsidRPr="00CA66D2">
              <w:rPr>
                <w:rFonts w:cs="Arial"/>
                <w:caps/>
                <w:color w:val="F8F8F8"/>
                <w:lang w:val="en-GB"/>
              </w:rPr>
              <w:t>Resources</w:t>
            </w:r>
          </w:p>
        </w:tc>
      </w:tr>
      <w:tr w:rsidR="00636B47" w:rsidRPr="00CA66D2" w14:paraId="52CB9C6E" w14:textId="77777777" w:rsidTr="00507AC9">
        <w:trPr>
          <w:cantSplit/>
        </w:trPr>
        <w:tc>
          <w:tcPr>
            <w:tcW w:w="1933" w:type="dxa"/>
            <w:tcMar>
              <w:top w:w="113" w:type="dxa"/>
              <w:bottom w:w="113" w:type="dxa"/>
            </w:tcMar>
          </w:tcPr>
          <w:p w14:paraId="724A2561" w14:textId="42A30F9B" w:rsidR="00636B47" w:rsidRPr="00CA66D2" w:rsidRDefault="009554BC" w:rsidP="001022CC">
            <w:pPr>
              <w:pStyle w:val="7Tablebodycopy"/>
              <w:jc w:val="center"/>
              <w:rPr>
                <w:rFonts w:cs="Arial"/>
                <w:b/>
                <w:bCs/>
                <w:lang w:val="en-GB"/>
              </w:rPr>
            </w:pPr>
            <w:r w:rsidRPr="00CA66D2">
              <w:rPr>
                <w:rFonts w:cs="Arial"/>
                <w:b/>
                <w:bCs/>
                <w:lang w:val="en-GB"/>
              </w:rPr>
              <w:t>Foundation Stage 1</w:t>
            </w:r>
          </w:p>
        </w:tc>
        <w:tc>
          <w:tcPr>
            <w:tcW w:w="1561" w:type="dxa"/>
          </w:tcPr>
          <w:p w14:paraId="6B7051D0" w14:textId="77777777" w:rsidR="00636B47" w:rsidRPr="00CA66D2" w:rsidRDefault="009554BC" w:rsidP="00ED1151">
            <w:pPr>
              <w:pStyle w:val="7Tablecopybulleted"/>
              <w:numPr>
                <w:ilvl w:val="0"/>
                <w:numId w:val="0"/>
              </w:numPr>
              <w:rPr>
                <w:rFonts w:cs="Arial"/>
                <w:lang w:val="en-GB"/>
              </w:rPr>
            </w:pPr>
            <w:r w:rsidRPr="00CA66D2">
              <w:rPr>
                <w:rFonts w:cs="Arial"/>
                <w:lang w:val="en-GB"/>
              </w:rPr>
              <w:t>Autumn</w:t>
            </w:r>
            <w:r w:rsidR="007B5BA4" w:rsidRPr="00CA66D2">
              <w:rPr>
                <w:rFonts w:cs="Arial"/>
                <w:lang w:val="en-GB"/>
              </w:rPr>
              <w:t xml:space="preserve"> and Spring</w:t>
            </w:r>
          </w:p>
          <w:p w14:paraId="3A7E1806" w14:textId="7F0AA6DF" w:rsidR="007B5BA4" w:rsidRPr="00CA66D2" w:rsidRDefault="007B5BA4" w:rsidP="00ED1151">
            <w:pPr>
              <w:pStyle w:val="7Tablecopybulleted"/>
              <w:numPr>
                <w:ilvl w:val="0"/>
                <w:numId w:val="0"/>
              </w:numPr>
              <w:rPr>
                <w:rFonts w:cs="Arial"/>
                <w:lang w:val="en-GB"/>
              </w:rPr>
            </w:pPr>
          </w:p>
          <w:p w14:paraId="56B0A26F" w14:textId="51546C0B" w:rsidR="001022CC" w:rsidRPr="00CA66D2" w:rsidRDefault="001022CC" w:rsidP="00ED1151">
            <w:pPr>
              <w:pStyle w:val="7Tablecopybulleted"/>
              <w:numPr>
                <w:ilvl w:val="0"/>
                <w:numId w:val="0"/>
              </w:numPr>
              <w:rPr>
                <w:rFonts w:cs="Arial"/>
                <w:lang w:val="en-GB"/>
              </w:rPr>
            </w:pPr>
          </w:p>
          <w:p w14:paraId="2EC1B52B" w14:textId="77777777" w:rsidR="001022CC" w:rsidRPr="00CA66D2" w:rsidRDefault="001022CC" w:rsidP="00ED1151">
            <w:pPr>
              <w:pStyle w:val="7Tablecopybulleted"/>
              <w:numPr>
                <w:ilvl w:val="0"/>
                <w:numId w:val="0"/>
              </w:numPr>
              <w:rPr>
                <w:rFonts w:cs="Arial"/>
                <w:lang w:val="en-GB"/>
              </w:rPr>
            </w:pPr>
          </w:p>
          <w:p w14:paraId="454A258F" w14:textId="4AB98E74" w:rsidR="001022CC" w:rsidRPr="00CA66D2" w:rsidRDefault="001022CC" w:rsidP="00ED1151">
            <w:pPr>
              <w:pStyle w:val="7Tablecopybulleted"/>
              <w:numPr>
                <w:ilvl w:val="0"/>
                <w:numId w:val="0"/>
              </w:numPr>
              <w:rPr>
                <w:rFonts w:cs="Arial"/>
                <w:lang w:val="en-GB"/>
              </w:rPr>
            </w:pPr>
          </w:p>
          <w:p w14:paraId="4B9ADE91" w14:textId="0F594622" w:rsidR="001022CC" w:rsidRPr="00CA66D2" w:rsidRDefault="001022CC" w:rsidP="00ED1151">
            <w:pPr>
              <w:pStyle w:val="7Tablecopybulleted"/>
              <w:numPr>
                <w:ilvl w:val="0"/>
                <w:numId w:val="0"/>
              </w:numPr>
              <w:rPr>
                <w:rFonts w:cs="Arial"/>
                <w:lang w:val="en-GB"/>
              </w:rPr>
            </w:pPr>
          </w:p>
          <w:p w14:paraId="6EE43794" w14:textId="77777777" w:rsidR="001022CC" w:rsidRPr="00CA66D2" w:rsidRDefault="001022CC" w:rsidP="00ED1151">
            <w:pPr>
              <w:pStyle w:val="7Tablecopybulleted"/>
              <w:numPr>
                <w:ilvl w:val="0"/>
                <w:numId w:val="0"/>
              </w:numPr>
              <w:rPr>
                <w:rFonts w:cs="Arial"/>
                <w:lang w:val="en-GB"/>
              </w:rPr>
            </w:pPr>
          </w:p>
          <w:p w14:paraId="2188E670" w14:textId="16AEA705" w:rsidR="007B5BA4" w:rsidRPr="00CA66D2" w:rsidRDefault="007B5BA4" w:rsidP="00ED1151">
            <w:pPr>
              <w:pStyle w:val="7Tablecopybulleted"/>
              <w:numPr>
                <w:ilvl w:val="0"/>
                <w:numId w:val="0"/>
              </w:numPr>
              <w:rPr>
                <w:rFonts w:cs="Arial"/>
                <w:lang w:val="en-GB"/>
              </w:rPr>
            </w:pPr>
            <w:r w:rsidRPr="00CA66D2">
              <w:rPr>
                <w:rFonts w:cs="Arial"/>
                <w:lang w:val="en-GB"/>
              </w:rPr>
              <w:t>Summer</w:t>
            </w:r>
          </w:p>
        </w:tc>
        <w:tc>
          <w:tcPr>
            <w:tcW w:w="6228" w:type="dxa"/>
            <w:tcMar>
              <w:top w:w="113" w:type="dxa"/>
              <w:bottom w:w="113" w:type="dxa"/>
            </w:tcMar>
          </w:tcPr>
          <w:p w14:paraId="40342D0A" w14:textId="44DD81D9" w:rsidR="00CC129E" w:rsidRPr="00CA66D2" w:rsidRDefault="007B5BA4" w:rsidP="00D75210">
            <w:pPr>
              <w:pStyle w:val="7Tablecopybulleted"/>
              <w:numPr>
                <w:ilvl w:val="0"/>
                <w:numId w:val="36"/>
              </w:numPr>
              <w:rPr>
                <w:rFonts w:cs="Arial"/>
                <w:lang w:val="en-GB"/>
              </w:rPr>
            </w:pPr>
            <w:r w:rsidRPr="00CA66D2">
              <w:rPr>
                <w:rFonts w:cs="Arial"/>
                <w:lang w:val="en-GB"/>
              </w:rPr>
              <w:t>Begin to play with one or more other children</w:t>
            </w:r>
          </w:p>
          <w:p w14:paraId="0C057925" w14:textId="77777777" w:rsidR="00D75210" w:rsidRPr="00D75210" w:rsidRDefault="007B5BA4" w:rsidP="00D75210">
            <w:pPr>
              <w:pStyle w:val="ListParagraph"/>
              <w:numPr>
                <w:ilvl w:val="0"/>
                <w:numId w:val="36"/>
              </w:numPr>
              <w:spacing w:after="0"/>
              <w:rPr>
                <w:rFonts w:cs="Arial"/>
                <w:lang w:val="en-GB"/>
              </w:rPr>
            </w:pPr>
            <w:r w:rsidRPr="00D75210">
              <w:rPr>
                <w:rFonts w:cs="Arial"/>
                <w:lang w:val="en-GB"/>
              </w:rPr>
              <w:t>Begin to see themselves as part of a community</w:t>
            </w:r>
          </w:p>
          <w:p w14:paraId="699315D5" w14:textId="2C3518CF" w:rsidR="001022CC" w:rsidRPr="00D75210" w:rsidRDefault="001022CC" w:rsidP="00D75210">
            <w:pPr>
              <w:pStyle w:val="ListParagraph"/>
              <w:numPr>
                <w:ilvl w:val="0"/>
                <w:numId w:val="36"/>
              </w:numPr>
              <w:spacing w:after="0"/>
              <w:rPr>
                <w:rFonts w:cs="Arial"/>
                <w:lang w:val="en-GB"/>
              </w:rPr>
            </w:pPr>
            <w:r w:rsidRPr="00D75210">
              <w:rPr>
                <w:rFonts w:eastAsia="Times New Roman" w:cs="Arial"/>
                <w:b/>
                <w:bCs/>
                <w:szCs w:val="20"/>
                <w:lang w:val="en-GB" w:eastAsia="en-GB"/>
              </w:rPr>
              <w:t>Recognise and begin to name a range of feelings and emotions.</w:t>
            </w:r>
          </w:p>
          <w:p w14:paraId="62F57756" w14:textId="4195FDE4" w:rsidR="007B5BA4" w:rsidRPr="00D75210" w:rsidRDefault="001022CC" w:rsidP="00D75210">
            <w:pPr>
              <w:pStyle w:val="ListParagraph"/>
              <w:numPr>
                <w:ilvl w:val="0"/>
                <w:numId w:val="36"/>
              </w:numPr>
              <w:spacing w:after="0"/>
              <w:rPr>
                <w:rFonts w:eastAsia="Times New Roman" w:cs="Arial"/>
                <w:szCs w:val="20"/>
                <w:lang w:val="en-GB" w:eastAsia="en-GB"/>
              </w:rPr>
            </w:pPr>
            <w:r w:rsidRPr="00D75210">
              <w:rPr>
                <w:rFonts w:eastAsia="Times New Roman" w:cs="Arial"/>
                <w:b/>
                <w:bCs/>
                <w:szCs w:val="20"/>
                <w:lang w:val="en-GB" w:eastAsia="en-GB"/>
              </w:rPr>
              <w:t>Learn that trusted adults can help when they are worried or upset.</w:t>
            </w:r>
          </w:p>
          <w:p w14:paraId="66E27520" w14:textId="79946B49" w:rsidR="007B5BA4" w:rsidRPr="00CA66D2" w:rsidRDefault="007B5BA4" w:rsidP="007B5BA4">
            <w:pPr>
              <w:pStyle w:val="7Tablecopybulleted"/>
              <w:numPr>
                <w:ilvl w:val="0"/>
                <w:numId w:val="0"/>
              </w:numPr>
              <w:ind w:left="360"/>
              <w:rPr>
                <w:rFonts w:cs="Arial"/>
                <w:lang w:val="en-GB"/>
              </w:rPr>
            </w:pPr>
          </w:p>
          <w:p w14:paraId="4DE4C7EE" w14:textId="77777777" w:rsidR="001022CC" w:rsidRPr="00CA66D2" w:rsidRDefault="001022CC" w:rsidP="007B5BA4">
            <w:pPr>
              <w:pStyle w:val="7Tablecopybulleted"/>
              <w:numPr>
                <w:ilvl w:val="0"/>
                <w:numId w:val="0"/>
              </w:numPr>
              <w:ind w:left="360"/>
              <w:rPr>
                <w:rFonts w:cs="Arial"/>
                <w:lang w:val="en-GB"/>
              </w:rPr>
            </w:pPr>
          </w:p>
          <w:p w14:paraId="45AD0AF9" w14:textId="61993AEF" w:rsidR="007B5BA4" w:rsidRPr="00CA66D2" w:rsidRDefault="007B5BA4" w:rsidP="00D75210">
            <w:pPr>
              <w:pStyle w:val="7Tablecopybulleted"/>
              <w:numPr>
                <w:ilvl w:val="0"/>
                <w:numId w:val="36"/>
              </w:numPr>
              <w:rPr>
                <w:rFonts w:cs="Arial"/>
                <w:lang w:val="en-GB"/>
              </w:rPr>
            </w:pPr>
            <w:r w:rsidRPr="00CA66D2">
              <w:rPr>
                <w:rFonts w:cs="Arial"/>
                <w:lang w:val="en-GB"/>
              </w:rPr>
              <w:t>Develop sense of responsibility and membership of a community</w:t>
            </w:r>
          </w:p>
          <w:p w14:paraId="5385A856" w14:textId="77777777" w:rsidR="007B5BA4" w:rsidRPr="00CA66D2" w:rsidRDefault="007B5BA4" w:rsidP="00D75210">
            <w:pPr>
              <w:pStyle w:val="7Tablecopybulleted"/>
              <w:numPr>
                <w:ilvl w:val="0"/>
                <w:numId w:val="36"/>
              </w:numPr>
              <w:rPr>
                <w:rFonts w:cs="Arial"/>
                <w:lang w:val="en-GB"/>
              </w:rPr>
            </w:pPr>
            <w:r w:rsidRPr="00CA66D2">
              <w:rPr>
                <w:rFonts w:cs="Arial"/>
                <w:lang w:val="en-GB"/>
              </w:rPr>
              <w:t>Become more outgoing with unfamiliar people, in the safe context of their setting</w:t>
            </w:r>
          </w:p>
          <w:p w14:paraId="38FBCD74" w14:textId="77777777" w:rsidR="007B5BA4" w:rsidRPr="00CA66D2" w:rsidRDefault="007B5BA4" w:rsidP="00D75210">
            <w:pPr>
              <w:pStyle w:val="7Tablecopybulleted"/>
              <w:numPr>
                <w:ilvl w:val="0"/>
                <w:numId w:val="36"/>
              </w:numPr>
              <w:rPr>
                <w:rFonts w:cs="Arial"/>
                <w:lang w:val="en-GB"/>
              </w:rPr>
            </w:pPr>
            <w:r w:rsidRPr="00CA66D2">
              <w:rPr>
                <w:rFonts w:cs="Arial"/>
                <w:lang w:val="en-GB"/>
              </w:rPr>
              <w:t>Show more confidence in new social situations</w:t>
            </w:r>
          </w:p>
          <w:p w14:paraId="57252BCA" w14:textId="4AF373E0" w:rsidR="001022CC" w:rsidRPr="00CA66D2" w:rsidRDefault="001022CC" w:rsidP="00D75210">
            <w:pPr>
              <w:pStyle w:val="7Tablecopybulleted"/>
              <w:numPr>
                <w:ilvl w:val="0"/>
                <w:numId w:val="36"/>
              </w:numPr>
              <w:rPr>
                <w:rFonts w:cs="Arial"/>
                <w:b/>
                <w:bCs/>
                <w:lang w:val="en-GB"/>
              </w:rPr>
            </w:pPr>
            <w:r w:rsidRPr="00CA66D2">
              <w:rPr>
                <w:rFonts w:cs="Arial"/>
                <w:b/>
                <w:bCs/>
              </w:rPr>
              <w:t>Begin to understand simple rules for keeping themselves safe.</w:t>
            </w:r>
          </w:p>
        </w:tc>
        <w:tc>
          <w:tcPr>
            <w:tcW w:w="4307" w:type="dxa"/>
            <w:tcMar>
              <w:top w:w="113" w:type="dxa"/>
              <w:bottom w:w="113" w:type="dxa"/>
            </w:tcMar>
          </w:tcPr>
          <w:p w14:paraId="480DC1AB" w14:textId="77777777" w:rsidR="00636B47" w:rsidRPr="00CA66D2" w:rsidRDefault="00636B47" w:rsidP="00ED1151">
            <w:pPr>
              <w:pStyle w:val="7Tablebodycopy"/>
              <w:rPr>
                <w:rFonts w:cs="Arial"/>
                <w:highlight w:val="yellow"/>
                <w:lang w:val="en-GB"/>
              </w:rPr>
            </w:pPr>
          </w:p>
        </w:tc>
      </w:tr>
      <w:tr w:rsidR="009554BC" w:rsidRPr="00CA66D2" w14:paraId="71077B67" w14:textId="77777777" w:rsidTr="00507AC9">
        <w:trPr>
          <w:cantSplit/>
        </w:trPr>
        <w:tc>
          <w:tcPr>
            <w:tcW w:w="1933" w:type="dxa"/>
            <w:tcMar>
              <w:top w:w="113" w:type="dxa"/>
              <w:bottom w:w="113" w:type="dxa"/>
            </w:tcMar>
          </w:tcPr>
          <w:p w14:paraId="7C8F6AB6" w14:textId="4911CBBF" w:rsidR="007B5BA4" w:rsidRPr="00CA66D2" w:rsidRDefault="007B5BA4" w:rsidP="001022CC">
            <w:pPr>
              <w:pStyle w:val="7Tablebodycopy"/>
              <w:jc w:val="center"/>
              <w:rPr>
                <w:rFonts w:cs="Arial"/>
                <w:b/>
                <w:bCs/>
                <w:highlight w:val="yellow"/>
                <w:lang w:val="en-GB"/>
              </w:rPr>
            </w:pPr>
            <w:r w:rsidRPr="00CA66D2">
              <w:rPr>
                <w:rFonts w:cs="Arial"/>
                <w:b/>
                <w:bCs/>
                <w:lang w:val="en-GB"/>
              </w:rPr>
              <w:lastRenderedPageBreak/>
              <w:t>Foundation Stage 2</w:t>
            </w:r>
          </w:p>
        </w:tc>
        <w:tc>
          <w:tcPr>
            <w:tcW w:w="1561" w:type="dxa"/>
          </w:tcPr>
          <w:p w14:paraId="21E4D1BC" w14:textId="77777777" w:rsidR="009554BC" w:rsidRPr="00CA66D2" w:rsidRDefault="007B5BA4" w:rsidP="00ED1151">
            <w:pPr>
              <w:pStyle w:val="7Tablecopybulleted"/>
              <w:numPr>
                <w:ilvl w:val="0"/>
                <w:numId w:val="0"/>
              </w:numPr>
              <w:rPr>
                <w:rFonts w:cs="Arial"/>
                <w:lang w:val="en-GB"/>
              </w:rPr>
            </w:pPr>
            <w:r w:rsidRPr="00CA66D2">
              <w:rPr>
                <w:rFonts w:cs="Arial"/>
                <w:lang w:val="en-GB"/>
              </w:rPr>
              <w:t>Autumn</w:t>
            </w:r>
          </w:p>
          <w:p w14:paraId="09457DBA" w14:textId="77777777" w:rsidR="007B5BA4" w:rsidRPr="00CA66D2" w:rsidRDefault="007B5BA4" w:rsidP="00ED1151">
            <w:pPr>
              <w:pStyle w:val="7Tablecopybulleted"/>
              <w:numPr>
                <w:ilvl w:val="0"/>
                <w:numId w:val="0"/>
              </w:numPr>
              <w:rPr>
                <w:rFonts w:cs="Arial"/>
                <w:lang w:val="en-GB"/>
              </w:rPr>
            </w:pPr>
          </w:p>
          <w:p w14:paraId="57E8F959" w14:textId="77777777" w:rsidR="007B5BA4" w:rsidRPr="00CA66D2" w:rsidRDefault="007B5BA4" w:rsidP="00ED1151">
            <w:pPr>
              <w:pStyle w:val="7Tablecopybulleted"/>
              <w:numPr>
                <w:ilvl w:val="0"/>
                <w:numId w:val="0"/>
              </w:numPr>
              <w:rPr>
                <w:rFonts w:cs="Arial"/>
                <w:lang w:val="en-GB"/>
              </w:rPr>
            </w:pPr>
          </w:p>
          <w:p w14:paraId="5F3FBDC8" w14:textId="77777777" w:rsidR="001022CC" w:rsidRPr="00CA66D2" w:rsidRDefault="001022CC" w:rsidP="00ED1151">
            <w:pPr>
              <w:pStyle w:val="7Tablecopybulleted"/>
              <w:numPr>
                <w:ilvl w:val="0"/>
                <w:numId w:val="0"/>
              </w:numPr>
              <w:rPr>
                <w:rFonts w:cs="Arial"/>
                <w:lang w:val="en-GB"/>
              </w:rPr>
            </w:pPr>
          </w:p>
          <w:p w14:paraId="2FFB6279" w14:textId="77777777" w:rsidR="001022CC" w:rsidRPr="00CA66D2" w:rsidRDefault="001022CC" w:rsidP="00ED1151">
            <w:pPr>
              <w:pStyle w:val="7Tablecopybulleted"/>
              <w:numPr>
                <w:ilvl w:val="0"/>
                <w:numId w:val="0"/>
              </w:numPr>
              <w:rPr>
                <w:rFonts w:cs="Arial"/>
                <w:lang w:val="en-GB"/>
              </w:rPr>
            </w:pPr>
          </w:p>
          <w:p w14:paraId="7C20EF53" w14:textId="2B607F2B" w:rsidR="007B5BA4" w:rsidRPr="00CA66D2" w:rsidRDefault="007B5BA4" w:rsidP="00ED1151">
            <w:pPr>
              <w:pStyle w:val="7Tablecopybulleted"/>
              <w:numPr>
                <w:ilvl w:val="0"/>
                <w:numId w:val="0"/>
              </w:numPr>
              <w:rPr>
                <w:rFonts w:cs="Arial"/>
                <w:lang w:val="en-GB"/>
              </w:rPr>
            </w:pPr>
            <w:r w:rsidRPr="00CA66D2">
              <w:rPr>
                <w:rFonts w:cs="Arial"/>
                <w:lang w:val="en-GB"/>
              </w:rPr>
              <w:t>Spring</w:t>
            </w:r>
          </w:p>
          <w:p w14:paraId="50F0A69D" w14:textId="7607D737" w:rsidR="007B5BA4" w:rsidRPr="00CA66D2" w:rsidRDefault="007B5BA4" w:rsidP="00ED1151">
            <w:pPr>
              <w:pStyle w:val="7Tablecopybulleted"/>
              <w:numPr>
                <w:ilvl w:val="0"/>
                <w:numId w:val="0"/>
              </w:numPr>
              <w:rPr>
                <w:rFonts w:cs="Arial"/>
                <w:lang w:val="en-GB"/>
              </w:rPr>
            </w:pPr>
          </w:p>
          <w:p w14:paraId="25D8615A" w14:textId="791B83A5" w:rsidR="001022CC" w:rsidRPr="00CA66D2" w:rsidRDefault="001022CC" w:rsidP="00ED1151">
            <w:pPr>
              <w:pStyle w:val="7Tablecopybulleted"/>
              <w:numPr>
                <w:ilvl w:val="0"/>
                <w:numId w:val="0"/>
              </w:numPr>
              <w:rPr>
                <w:rFonts w:cs="Arial"/>
                <w:lang w:val="en-GB"/>
              </w:rPr>
            </w:pPr>
          </w:p>
          <w:p w14:paraId="2F965BDC" w14:textId="364ED7C5" w:rsidR="001022CC" w:rsidRPr="00CA66D2" w:rsidRDefault="001022CC" w:rsidP="00ED1151">
            <w:pPr>
              <w:pStyle w:val="7Tablecopybulleted"/>
              <w:numPr>
                <w:ilvl w:val="0"/>
                <w:numId w:val="0"/>
              </w:numPr>
              <w:rPr>
                <w:rFonts w:cs="Arial"/>
                <w:lang w:val="en-GB"/>
              </w:rPr>
            </w:pPr>
          </w:p>
          <w:p w14:paraId="09B87A09" w14:textId="77777777" w:rsidR="001022CC" w:rsidRPr="00CA66D2" w:rsidRDefault="001022CC" w:rsidP="00ED1151">
            <w:pPr>
              <w:pStyle w:val="7Tablecopybulleted"/>
              <w:numPr>
                <w:ilvl w:val="0"/>
                <w:numId w:val="0"/>
              </w:numPr>
              <w:rPr>
                <w:rFonts w:cs="Arial"/>
                <w:lang w:val="en-GB"/>
              </w:rPr>
            </w:pPr>
          </w:p>
          <w:p w14:paraId="24FDBB22" w14:textId="6C9FD477" w:rsidR="007B5BA4" w:rsidRPr="00CA66D2" w:rsidRDefault="007B5BA4" w:rsidP="00ED1151">
            <w:pPr>
              <w:pStyle w:val="7Tablecopybulleted"/>
              <w:numPr>
                <w:ilvl w:val="0"/>
                <w:numId w:val="0"/>
              </w:numPr>
              <w:rPr>
                <w:rFonts w:cs="Arial"/>
                <w:lang w:val="en-GB"/>
              </w:rPr>
            </w:pPr>
            <w:r w:rsidRPr="00CA66D2">
              <w:rPr>
                <w:rFonts w:cs="Arial"/>
                <w:lang w:val="en-GB"/>
              </w:rPr>
              <w:t>Summer</w:t>
            </w:r>
          </w:p>
        </w:tc>
        <w:tc>
          <w:tcPr>
            <w:tcW w:w="6228" w:type="dxa"/>
            <w:tcMar>
              <w:top w:w="113" w:type="dxa"/>
              <w:bottom w:w="113" w:type="dxa"/>
            </w:tcMar>
          </w:tcPr>
          <w:p w14:paraId="3B4210D8" w14:textId="77777777" w:rsidR="009554BC" w:rsidRPr="00CA66D2" w:rsidRDefault="007B5BA4" w:rsidP="00CC129E">
            <w:pPr>
              <w:pStyle w:val="7Tablecopybulleted"/>
              <w:numPr>
                <w:ilvl w:val="0"/>
                <w:numId w:val="25"/>
              </w:numPr>
              <w:rPr>
                <w:rFonts w:cs="Arial"/>
                <w:lang w:val="en-GB"/>
              </w:rPr>
            </w:pPr>
            <w:r w:rsidRPr="00CA66D2">
              <w:rPr>
                <w:rFonts w:cs="Arial"/>
                <w:lang w:val="en-GB"/>
              </w:rPr>
              <w:t>Begin to see self as a valuable individual</w:t>
            </w:r>
          </w:p>
          <w:p w14:paraId="5BAD6FBC" w14:textId="3D73542E" w:rsidR="007B5BA4" w:rsidRPr="00CA66D2" w:rsidRDefault="007B5BA4" w:rsidP="00CC129E">
            <w:pPr>
              <w:pStyle w:val="7Tablecopybulleted"/>
              <w:numPr>
                <w:ilvl w:val="0"/>
                <w:numId w:val="25"/>
              </w:numPr>
              <w:rPr>
                <w:rFonts w:cs="Arial"/>
                <w:lang w:val="en-GB"/>
              </w:rPr>
            </w:pPr>
            <w:r w:rsidRPr="00CA66D2">
              <w:rPr>
                <w:rFonts w:cs="Arial"/>
                <w:lang w:val="en-GB"/>
              </w:rPr>
              <w:t>Begin to build constructive and respectful relationships</w:t>
            </w:r>
          </w:p>
          <w:p w14:paraId="0C71324B" w14:textId="0DFA91AA" w:rsidR="001022CC" w:rsidRPr="00CA66D2" w:rsidRDefault="001022CC" w:rsidP="00CC129E">
            <w:pPr>
              <w:pStyle w:val="7Tablecopybulleted"/>
              <w:numPr>
                <w:ilvl w:val="0"/>
                <w:numId w:val="25"/>
              </w:numPr>
              <w:rPr>
                <w:rFonts w:cs="Arial"/>
                <w:b/>
                <w:bCs/>
                <w:lang w:val="en-GB"/>
              </w:rPr>
            </w:pPr>
            <w:r w:rsidRPr="00CA66D2">
              <w:rPr>
                <w:rFonts w:cs="Arial"/>
                <w:b/>
                <w:bCs/>
              </w:rPr>
              <w:t>Recognise that everyone is unique and should be treated with kindness and respect.</w:t>
            </w:r>
          </w:p>
          <w:p w14:paraId="6621FAAD" w14:textId="77777777" w:rsidR="007B5BA4" w:rsidRPr="00CA66D2" w:rsidRDefault="007B5BA4" w:rsidP="007B5BA4">
            <w:pPr>
              <w:pStyle w:val="7Tablecopybulleted"/>
              <w:numPr>
                <w:ilvl w:val="0"/>
                <w:numId w:val="0"/>
              </w:numPr>
              <w:rPr>
                <w:rFonts w:cs="Arial"/>
                <w:lang w:val="en-GB"/>
              </w:rPr>
            </w:pPr>
          </w:p>
          <w:p w14:paraId="45F41AB0" w14:textId="55E96656" w:rsidR="001022CC" w:rsidRPr="00CA66D2" w:rsidRDefault="007B5BA4" w:rsidP="001022CC">
            <w:pPr>
              <w:pStyle w:val="7Tablecopybulleted"/>
              <w:numPr>
                <w:ilvl w:val="0"/>
                <w:numId w:val="25"/>
              </w:numPr>
              <w:rPr>
                <w:rFonts w:cs="Arial"/>
                <w:lang w:val="en-GB"/>
              </w:rPr>
            </w:pPr>
            <w:r w:rsidRPr="00CA66D2">
              <w:rPr>
                <w:rFonts w:cs="Arial"/>
                <w:lang w:val="en-GB"/>
              </w:rPr>
              <w:t>Begin to understand and respects others viewpoints</w:t>
            </w:r>
          </w:p>
          <w:p w14:paraId="6ED33703" w14:textId="730CEE9A" w:rsidR="001022CC" w:rsidRPr="00CA66D2" w:rsidRDefault="001022CC" w:rsidP="001022CC">
            <w:pPr>
              <w:pStyle w:val="7Tablecopybulleted"/>
              <w:numPr>
                <w:ilvl w:val="0"/>
                <w:numId w:val="25"/>
              </w:numPr>
              <w:rPr>
                <w:rFonts w:cs="Arial"/>
                <w:b/>
                <w:bCs/>
                <w:lang w:val="en-GB"/>
              </w:rPr>
            </w:pPr>
            <w:r w:rsidRPr="00CA66D2">
              <w:rPr>
                <w:rFonts w:cs="Arial"/>
                <w:b/>
                <w:bCs/>
              </w:rPr>
              <w:t>Know that families are all different and all families should be valued.</w:t>
            </w:r>
          </w:p>
          <w:p w14:paraId="5385CB2B" w14:textId="343566B9" w:rsidR="007B5BA4" w:rsidRPr="00CA66D2" w:rsidRDefault="007B5BA4" w:rsidP="007B5BA4">
            <w:pPr>
              <w:pStyle w:val="ListParagraph"/>
              <w:rPr>
                <w:rFonts w:cs="Arial"/>
                <w:lang w:val="en-GB"/>
              </w:rPr>
            </w:pPr>
          </w:p>
          <w:p w14:paraId="7FB287A4" w14:textId="77777777" w:rsidR="001022CC" w:rsidRPr="00CA66D2" w:rsidRDefault="001022CC" w:rsidP="007B5BA4">
            <w:pPr>
              <w:pStyle w:val="ListParagraph"/>
              <w:rPr>
                <w:rFonts w:cs="Arial"/>
                <w:lang w:val="en-GB"/>
              </w:rPr>
            </w:pPr>
          </w:p>
          <w:p w14:paraId="72B12EFE" w14:textId="1DDBE49E" w:rsidR="007B5BA4" w:rsidRPr="00CA66D2" w:rsidRDefault="007B5BA4" w:rsidP="007B5BA4">
            <w:pPr>
              <w:pStyle w:val="7Tablecopybulleted"/>
              <w:numPr>
                <w:ilvl w:val="0"/>
                <w:numId w:val="25"/>
              </w:numPr>
              <w:rPr>
                <w:rFonts w:cs="Arial"/>
                <w:lang w:val="en-GB"/>
              </w:rPr>
            </w:pPr>
            <w:r w:rsidRPr="00CA66D2">
              <w:rPr>
                <w:rFonts w:cs="Arial"/>
                <w:lang w:val="en-GB"/>
              </w:rPr>
              <w:t>Work and play cooperatively and take turns with others including inviting others to play</w:t>
            </w:r>
          </w:p>
          <w:p w14:paraId="4C5CB8BC" w14:textId="77777777" w:rsidR="007B5BA4" w:rsidRPr="00CA66D2" w:rsidRDefault="007B5BA4" w:rsidP="007B5BA4">
            <w:pPr>
              <w:pStyle w:val="7Tablecopybulleted"/>
              <w:numPr>
                <w:ilvl w:val="0"/>
                <w:numId w:val="25"/>
              </w:numPr>
              <w:rPr>
                <w:rFonts w:cs="Arial"/>
                <w:lang w:val="en-GB"/>
              </w:rPr>
            </w:pPr>
            <w:r w:rsidRPr="00CA66D2">
              <w:rPr>
                <w:rFonts w:cs="Arial"/>
                <w:lang w:val="en-GB"/>
              </w:rPr>
              <w:t>Form positive attachments to adults and friendships with peers</w:t>
            </w:r>
          </w:p>
          <w:p w14:paraId="0136E876" w14:textId="77777777" w:rsidR="001022CC" w:rsidRPr="00CA66D2" w:rsidRDefault="007B5BA4" w:rsidP="007B5BA4">
            <w:pPr>
              <w:pStyle w:val="7Tablecopybulleted"/>
              <w:numPr>
                <w:ilvl w:val="0"/>
                <w:numId w:val="25"/>
              </w:numPr>
              <w:rPr>
                <w:rFonts w:cs="Arial"/>
                <w:lang w:val="en-GB"/>
              </w:rPr>
            </w:pPr>
            <w:r w:rsidRPr="00CA66D2">
              <w:rPr>
                <w:rFonts w:cs="Arial"/>
                <w:lang w:val="en-GB"/>
              </w:rPr>
              <w:t>Show sensitivity to their own and to others’ needs</w:t>
            </w:r>
          </w:p>
          <w:p w14:paraId="3500DA4C" w14:textId="3280B68F" w:rsidR="007B5BA4" w:rsidRPr="00CA66D2" w:rsidRDefault="001022CC" w:rsidP="007B5BA4">
            <w:pPr>
              <w:pStyle w:val="7Tablecopybulleted"/>
              <w:numPr>
                <w:ilvl w:val="0"/>
                <w:numId w:val="25"/>
              </w:numPr>
              <w:rPr>
                <w:rFonts w:cs="Arial"/>
                <w:b/>
                <w:bCs/>
                <w:lang w:val="en-GB"/>
              </w:rPr>
            </w:pPr>
            <w:r w:rsidRPr="00CA66D2">
              <w:rPr>
                <w:rFonts w:cs="Arial"/>
                <w:b/>
                <w:bCs/>
              </w:rPr>
              <w:t>Know who trusted adults are in school and how to ask for help.</w:t>
            </w:r>
          </w:p>
        </w:tc>
        <w:tc>
          <w:tcPr>
            <w:tcW w:w="4307" w:type="dxa"/>
            <w:tcMar>
              <w:top w:w="113" w:type="dxa"/>
              <w:bottom w:w="113" w:type="dxa"/>
            </w:tcMar>
          </w:tcPr>
          <w:p w14:paraId="7CC3725E" w14:textId="77777777" w:rsidR="009554BC" w:rsidRPr="00CA66D2" w:rsidRDefault="009554BC" w:rsidP="00ED1151">
            <w:pPr>
              <w:pStyle w:val="7Tablebodycopy"/>
              <w:rPr>
                <w:rFonts w:cs="Arial"/>
                <w:highlight w:val="yellow"/>
                <w:lang w:val="en-GB"/>
              </w:rPr>
            </w:pPr>
          </w:p>
        </w:tc>
      </w:tr>
      <w:tr w:rsidR="00636B47" w:rsidRPr="00CA66D2" w14:paraId="67D5EB43" w14:textId="77777777" w:rsidTr="00507AC9">
        <w:trPr>
          <w:cantSplit/>
        </w:trPr>
        <w:tc>
          <w:tcPr>
            <w:tcW w:w="1933" w:type="dxa"/>
            <w:tcMar>
              <w:top w:w="113" w:type="dxa"/>
              <w:bottom w:w="113" w:type="dxa"/>
            </w:tcMar>
          </w:tcPr>
          <w:p w14:paraId="683D0399" w14:textId="77777777" w:rsidR="00636B47" w:rsidRPr="00CA66D2" w:rsidRDefault="00EF7CC2" w:rsidP="001022CC">
            <w:pPr>
              <w:pStyle w:val="7Tablebodycopy"/>
              <w:jc w:val="center"/>
              <w:rPr>
                <w:rFonts w:cs="Arial"/>
                <w:b/>
                <w:bCs/>
                <w:lang w:val="en-GB"/>
              </w:rPr>
            </w:pPr>
            <w:r w:rsidRPr="00CA66D2">
              <w:rPr>
                <w:rFonts w:cs="Arial"/>
                <w:b/>
                <w:bCs/>
                <w:lang w:val="en-GB"/>
              </w:rPr>
              <w:t>Year 1</w:t>
            </w:r>
          </w:p>
        </w:tc>
        <w:tc>
          <w:tcPr>
            <w:tcW w:w="1561" w:type="dxa"/>
          </w:tcPr>
          <w:p w14:paraId="07BFE40B" w14:textId="77777777" w:rsidR="00636B47" w:rsidRPr="00CA66D2" w:rsidRDefault="00EF7CC2" w:rsidP="00ED1151">
            <w:pPr>
              <w:pStyle w:val="7Tablecopybulleted"/>
              <w:numPr>
                <w:ilvl w:val="0"/>
                <w:numId w:val="0"/>
              </w:numPr>
              <w:rPr>
                <w:rFonts w:cs="Arial"/>
                <w:lang w:val="en-GB"/>
              </w:rPr>
            </w:pPr>
            <w:r w:rsidRPr="00CA66D2">
              <w:rPr>
                <w:rFonts w:cs="Arial"/>
                <w:lang w:val="en-GB"/>
              </w:rPr>
              <w:t xml:space="preserve">Spring </w:t>
            </w:r>
          </w:p>
          <w:p w14:paraId="679C3D34" w14:textId="77777777" w:rsidR="00B13462" w:rsidRPr="00CA66D2" w:rsidRDefault="00B13462" w:rsidP="00ED1151">
            <w:pPr>
              <w:pStyle w:val="7Tablecopybulleted"/>
              <w:numPr>
                <w:ilvl w:val="0"/>
                <w:numId w:val="0"/>
              </w:numPr>
              <w:rPr>
                <w:rFonts w:cs="Arial"/>
                <w:lang w:val="en-GB"/>
              </w:rPr>
            </w:pPr>
          </w:p>
          <w:p w14:paraId="6FE4F178" w14:textId="1C7CFF4E" w:rsidR="00B13462" w:rsidRPr="00CA66D2" w:rsidRDefault="00B13462" w:rsidP="00ED1151">
            <w:pPr>
              <w:pStyle w:val="7Tablecopybulleted"/>
              <w:numPr>
                <w:ilvl w:val="0"/>
                <w:numId w:val="0"/>
              </w:numPr>
              <w:rPr>
                <w:rFonts w:cs="Arial"/>
                <w:lang w:val="en-GB"/>
              </w:rPr>
            </w:pPr>
          </w:p>
          <w:p w14:paraId="025B0DB6" w14:textId="7A299F55" w:rsidR="001022CC" w:rsidRPr="00CA66D2" w:rsidRDefault="001022CC" w:rsidP="00ED1151">
            <w:pPr>
              <w:pStyle w:val="7Tablecopybulleted"/>
              <w:numPr>
                <w:ilvl w:val="0"/>
                <w:numId w:val="0"/>
              </w:numPr>
              <w:rPr>
                <w:rFonts w:cs="Arial"/>
                <w:lang w:val="en-GB"/>
              </w:rPr>
            </w:pPr>
          </w:p>
          <w:p w14:paraId="29D28422" w14:textId="0C23C753" w:rsidR="001022CC" w:rsidRPr="00CA66D2" w:rsidRDefault="001022CC" w:rsidP="00ED1151">
            <w:pPr>
              <w:pStyle w:val="7Tablecopybulleted"/>
              <w:numPr>
                <w:ilvl w:val="0"/>
                <w:numId w:val="0"/>
              </w:numPr>
              <w:rPr>
                <w:rFonts w:cs="Arial"/>
                <w:lang w:val="en-GB"/>
              </w:rPr>
            </w:pPr>
          </w:p>
          <w:p w14:paraId="53A26CC1" w14:textId="77777777" w:rsidR="001022CC" w:rsidRPr="00CA66D2" w:rsidRDefault="001022CC" w:rsidP="00ED1151">
            <w:pPr>
              <w:pStyle w:val="7Tablecopybulleted"/>
              <w:numPr>
                <w:ilvl w:val="0"/>
                <w:numId w:val="0"/>
              </w:numPr>
              <w:rPr>
                <w:rFonts w:cs="Arial"/>
                <w:lang w:val="en-GB"/>
              </w:rPr>
            </w:pPr>
          </w:p>
          <w:p w14:paraId="3D1072EB" w14:textId="77777777" w:rsidR="00B13462" w:rsidRPr="00CA66D2" w:rsidRDefault="002A38B3" w:rsidP="00ED1151">
            <w:pPr>
              <w:pStyle w:val="7Tablecopybulleted"/>
              <w:numPr>
                <w:ilvl w:val="0"/>
                <w:numId w:val="0"/>
              </w:numPr>
              <w:rPr>
                <w:rFonts w:cs="Arial"/>
                <w:lang w:val="en-GB"/>
              </w:rPr>
            </w:pPr>
            <w:r w:rsidRPr="00CA66D2">
              <w:rPr>
                <w:rFonts w:cs="Arial"/>
                <w:lang w:val="en-GB"/>
              </w:rPr>
              <w:t>Summer</w:t>
            </w:r>
          </w:p>
        </w:tc>
        <w:tc>
          <w:tcPr>
            <w:tcW w:w="6228" w:type="dxa"/>
            <w:tcMar>
              <w:top w:w="113" w:type="dxa"/>
              <w:bottom w:w="113" w:type="dxa"/>
            </w:tcMar>
          </w:tcPr>
          <w:p w14:paraId="3B15719F" w14:textId="77777777" w:rsidR="00B13462" w:rsidRPr="00CA66D2" w:rsidRDefault="00B13462" w:rsidP="00EF7CC2">
            <w:pPr>
              <w:pStyle w:val="7Tablecopybulleted"/>
              <w:numPr>
                <w:ilvl w:val="0"/>
                <w:numId w:val="0"/>
              </w:numPr>
              <w:rPr>
                <w:rFonts w:cs="Arial"/>
                <w:b/>
                <w:bCs/>
                <w:lang w:val="en-GB"/>
              </w:rPr>
            </w:pPr>
            <w:r w:rsidRPr="00CA66D2">
              <w:rPr>
                <w:rFonts w:cs="Arial"/>
                <w:b/>
                <w:bCs/>
                <w:lang w:val="en-GB"/>
              </w:rPr>
              <w:t>1Decision:</w:t>
            </w:r>
          </w:p>
          <w:p w14:paraId="40B4A8D8" w14:textId="77777777" w:rsidR="00EF7CC2" w:rsidRPr="00CA66D2" w:rsidRDefault="00EF7CC2" w:rsidP="00EF7CC2">
            <w:pPr>
              <w:pStyle w:val="7Tablecopybulleted"/>
              <w:numPr>
                <w:ilvl w:val="0"/>
                <w:numId w:val="0"/>
              </w:numPr>
              <w:rPr>
                <w:rFonts w:cs="Arial"/>
                <w:lang w:val="en-GB"/>
              </w:rPr>
            </w:pPr>
            <w:r w:rsidRPr="00CA66D2">
              <w:rPr>
                <w:rFonts w:cs="Arial"/>
                <w:lang w:val="en-GB"/>
              </w:rPr>
              <w:t>Relationships</w:t>
            </w:r>
            <w:r w:rsidR="00B13462" w:rsidRPr="00CA66D2">
              <w:rPr>
                <w:rFonts w:cs="Arial"/>
                <w:lang w:val="en-GB"/>
              </w:rPr>
              <w:t xml:space="preserve"> – Friendships:</w:t>
            </w:r>
          </w:p>
          <w:p w14:paraId="6DBE3644" w14:textId="77777777" w:rsidR="00EF7CC2" w:rsidRPr="00CA66D2" w:rsidRDefault="00EF7CC2" w:rsidP="00EF7CC2">
            <w:pPr>
              <w:pStyle w:val="7Tablecopybulleted"/>
              <w:numPr>
                <w:ilvl w:val="0"/>
                <w:numId w:val="11"/>
              </w:numPr>
              <w:rPr>
                <w:rFonts w:cs="Arial"/>
                <w:lang w:val="en-GB"/>
              </w:rPr>
            </w:pPr>
            <w:r w:rsidRPr="00CA66D2">
              <w:rPr>
                <w:rFonts w:cs="Arial"/>
                <w:lang w:val="en-GB"/>
              </w:rPr>
              <w:t xml:space="preserve">Recognise and name a range of feelings. </w:t>
            </w:r>
          </w:p>
          <w:p w14:paraId="3534B9B4" w14:textId="049A96A9" w:rsidR="00EF7CC2" w:rsidRPr="00CA66D2" w:rsidRDefault="00EF7CC2" w:rsidP="00EF7CC2">
            <w:pPr>
              <w:pStyle w:val="7Tablecopybulleted"/>
              <w:numPr>
                <w:ilvl w:val="0"/>
                <w:numId w:val="11"/>
              </w:numPr>
              <w:rPr>
                <w:rFonts w:cs="Arial"/>
                <w:lang w:val="en-GB"/>
              </w:rPr>
            </w:pPr>
            <w:r w:rsidRPr="00CA66D2">
              <w:rPr>
                <w:rFonts w:cs="Arial"/>
                <w:lang w:val="en-GB"/>
              </w:rPr>
              <w:t xml:space="preserve">How to be a good friend. </w:t>
            </w:r>
          </w:p>
          <w:p w14:paraId="399293B5" w14:textId="57ABF56C" w:rsidR="001022CC" w:rsidRPr="00CA66D2" w:rsidRDefault="001022CC" w:rsidP="00EF7CC2">
            <w:pPr>
              <w:pStyle w:val="7Tablecopybulleted"/>
              <w:numPr>
                <w:ilvl w:val="0"/>
                <w:numId w:val="11"/>
              </w:numPr>
              <w:rPr>
                <w:rFonts w:cs="Arial"/>
                <w:b/>
                <w:bCs/>
                <w:lang w:val="en-GB"/>
              </w:rPr>
            </w:pPr>
            <w:r w:rsidRPr="00CA66D2">
              <w:rPr>
                <w:rFonts w:cs="Arial"/>
                <w:b/>
                <w:bCs/>
              </w:rPr>
              <w:t>Begin to understand personal boundaries and respecting other people's choices.</w:t>
            </w:r>
          </w:p>
          <w:p w14:paraId="42C4F08D" w14:textId="77777777" w:rsidR="00B13462" w:rsidRPr="00CA66D2" w:rsidRDefault="00B13462" w:rsidP="00B13462">
            <w:pPr>
              <w:pStyle w:val="7Tablecopybulleted"/>
              <w:numPr>
                <w:ilvl w:val="0"/>
                <w:numId w:val="0"/>
              </w:numPr>
              <w:rPr>
                <w:rFonts w:cs="Arial"/>
                <w:lang w:val="en-GB"/>
              </w:rPr>
            </w:pPr>
            <w:r w:rsidRPr="00CA66D2">
              <w:rPr>
                <w:rFonts w:cs="Arial"/>
                <w:lang w:val="en-GB"/>
              </w:rPr>
              <w:t>Computer Safety:</w:t>
            </w:r>
          </w:p>
          <w:p w14:paraId="184D39FA" w14:textId="77777777" w:rsidR="00B13462" w:rsidRPr="00CA66D2" w:rsidRDefault="00B13462" w:rsidP="00B13462">
            <w:pPr>
              <w:pStyle w:val="7Tablecopybulleted"/>
              <w:numPr>
                <w:ilvl w:val="0"/>
                <w:numId w:val="12"/>
              </w:numPr>
              <w:rPr>
                <w:rFonts w:cs="Arial"/>
                <w:lang w:val="en-GB"/>
              </w:rPr>
            </w:pPr>
            <w:r w:rsidRPr="00CA66D2">
              <w:rPr>
                <w:rFonts w:cs="Arial"/>
                <w:lang w:val="en-GB"/>
              </w:rPr>
              <w:t xml:space="preserve">Understand how online activity can affect others. </w:t>
            </w:r>
          </w:p>
          <w:p w14:paraId="5648EF04" w14:textId="77777777" w:rsidR="00B13462" w:rsidRPr="00CA66D2" w:rsidRDefault="00B13462" w:rsidP="00B13462">
            <w:pPr>
              <w:pStyle w:val="7Tablecopybulleted"/>
              <w:numPr>
                <w:ilvl w:val="0"/>
                <w:numId w:val="12"/>
              </w:numPr>
              <w:rPr>
                <w:rFonts w:cs="Arial"/>
                <w:lang w:val="en-GB"/>
              </w:rPr>
            </w:pPr>
            <w:r w:rsidRPr="00CA66D2">
              <w:rPr>
                <w:rFonts w:cs="Arial"/>
                <w:lang w:val="en-GB"/>
              </w:rPr>
              <w:t xml:space="preserve">Be able to </w:t>
            </w:r>
            <w:r w:rsidR="00D37E7D" w:rsidRPr="00CA66D2">
              <w:rPr>
                <w:rFonts w:cs="Arial"/>
                <w:lang w:val="en-GB"/>
              </w:rPr>
              <w:t>recognise</w:t>
            </w:r>
            <w:r w:rsidRPr="00CA66D2">
              <w:rPr>
                <w:rFonts w:cs="Arial"/>
                <w:lang w:val="en-GB"/>
              </w:rPr>
              <w:t xml:space="preserve"> negative aspects of using technology. </w:t>
            </w:r>
          </w:p>
          <w:p w14:paraId="65B5DCBF" w14:textId="1B9633B9" w:rsidR="001022CC" w:rsidRPr="00CA66D2" w:rsidRDefault="001022CC" w:rsidP="00B13462">
            <w:pPr>
              <w:pStyle w:val="7Tablecopybulleted"/>
              <w:numPr>
                <w:ilvl w:val="0"/>
                <w:numId w:val="12"/>
              </w:numPr>
              <w:rPr>
                <w:rFonts w:cs="Arial"/>
                <w:b/>
                <w:bCs/>
                <w:lang w:val="en-GB"/>
              </w:rPr>
            </w:pPr>
            <w:r w:rsidRPr="00CA66D2">
              <w:rPr>
                <w:rFonts w:cs="Arial"/>
                <w:b/>
                <w:bCs/>
              </w:rPr>
              <w:t>Know that adults should help us if something online worries or upsets us.</w:t>
            </w:r>
          </w:p>
        </w:tc>
        <w:tc>
          <w:tcPr>
            <w:tcW w:w="4307" w:type="dxa"/>
            <w:tcMar>
              <w:top w:w="113" w:type="dxa"/>
              <w:bottom w:w="113" w:type="dxa"/>
            </w:tcMar>
          </w:tcPr>
          <w:p w14:paraId="0CE27CAF" w14:textId="77777777" w:rsidR="00636B47" w:rsidRPr="00CA66D2" w:rsidRDefault="00E4759C" w:rsidP="00ED1151">
            <w:pPr>
              <w:pStyle w:val="7Tablebodycopy"/>
              <w:rPr>
                <w:rFonts w:cs="Arial"/>
                <w:highlight w:val="yellow"/>
                <w:lang w:val="en-GB"/>
              </w:rPr>
            </w:pPr>
            <w:hyperlink r:id="rId17" w:history="1">
              <w:r w:rsidR="004440A4" w:rsidRPr="00CA66D2">
                <w:rPr>
                  <w:rStyle w:val="Hyperlink"/>
                  <w:rFonts w:cs="Arial"/>
                  <w:lang w:val="en-GB"/>
                </w:rPr>
                <w:t>https://www.1decision.co.uk/resources/parent-carer-zone</w:t>
              </w:r>
            </w:hyperlink>
            <w:r w:rsidR="004440A4" w:rsidRPr="00CA66D2">
              <w:rPr>
                <w:rFonts w:cs="Arial"/>
                <w:lang w:val="en-GB"/>
              </w:rPr>
              <w:t xml:space="preserve"> </w:t>
            </w:r>
          </w:p>
        </w:tc>
      </w:tr>
      <w:tr w:rsidR="00636B47" w:rsidRPr="00CA66D2" w14:paraId="3F1BB17F" w14:textId="77777777" w:rsidTr="00507AC9">
        <w:trPr>
          <w:cantSplit/>
        </w:trPr>
        <w:tc>
          <w:tcPr>
            <w:tcW w:w="1933" w:type="dxa"/>
            <w:tcMar>
              <w:top w:w="113" w:type="dxa"/>
              <w:bottom w:w="113" w:type="dxa"/>
            </w:tcMar>
          </w:tcPr>
          <w:p w14:paraId="14AF5132" w14:textId="77777777" w:rsidR="00636B47" w:rsidRPr="00CA66D2" w:rsidRDefault="00EF7CC2" w:rsidP="001022CC">
            <w:pPr>
              <w:pStyle w:val="7Tablebodycopy"/>
              <w:jc w:val="center"/>
              <w:rPr>
                <w:rFonts w:cs="Arial"/>
                <w:b/>
                <w:bCs/>
                <w:lang w:val="en-GB"/>
              </w:rPr>
            </w:pPr>
            <w:r w:rsidRPr="00CA66D2">
              <w:rPr>
                <w:rFonts w:cs="Arial"/>
                <w:b/>
                <w:bCs/>
                <w:lang w:val="en-GB"/>
              </w:rPr>
              <w:lastRenderedPageBreak/>
              <w:t>Year 2</w:t>
            </w:r>
          </w:p>
        </w:tc>
        <w:tc>
          <w:tcPr>
            <w:tcW w:w="1561" w:type="dxa"/>
          </w:tcPr>
          <w:p w14:paraId="24CA9533" w14:textId="77777777" w:rsidR="00636B47" w:rsidRPr="00CA66D2" w:rsidRDefault="00EF7CC2" w:rsidP="00ED1151">
            <w:pPr>
              <w:pStyle w:val="7Tablecopybulleted"/>
              <w:numPr>
                <w:ilvl w:val="0"/>
                <w:numId w:val="0"/>
              </w:numPr>
              <w:rPr>
                <w:rFonts w:cs="Arial"/>
                <w:lang w:val="en-GB"/>
              </w:rPr>
            </w:pPr>
            <w:r w:rsidRPr="00CA66D2">
              <w:rPr>
                <w:rFonts w:cs="Arial"/>
                <w:lang w:val="en-GB"/>
              </w:rPr>
              <w:t>Sp</w:t>
            </w:r>
            <w:r w:rsidR="00B13462" w:rsidRPr="00CA66D2">
              <w:rPr>
                <w:rFonts w:cs="Arial"/>
                <w:lang w:val="en-GB"/>
              </w:rPr>
              <w:t>ring</w:t>
            </w:r>
          </w:p>
          <w:p w14:paraId="0ACA9B8C" w14:textId="7EC08DF6" w:rsidR="00B13462" w:rsidRPr="00CA66D2" w:rsidRDefault="00B13462" w:rsidP="00ED1151">
            <w:pPr>
              <w:pStyle w:val="7Tablecopybulleted"/>
              <w:numPr>
                <w:ilvl w:val="0"/>
                <w:numId w:val="0"/>
              </w:numPr>
              <w:rPr>
                <w:rFonts w:cs="Arial"/>
                <w:lang w:val="en-GB"/>
              </w:rPr>
            </w:pPr>
          </w:p>
          <w:p w14:paraId="3C1300EA" w14:textId="4016F63C" w:rsidR="001022CC" w:rsidRPr="00CA66D2" w:rsidRDefault="001022CC" w:rsidP="00ED1151">
            <w:pPr>
              <w:pStyle w:val="7Tablecopybulleted"/>
              <w:numPr>
                <w:ilvl w:val="0"/>
                <w:numId w:val="0"/>
              </w:numPr>
              <w:rPr>
                <w:rFonts w:cs="Arial"/>
                <w:lang w:val="en-GB"/>
              </w:rPr>
            </w:pPr>
          </w:p>
          <w:p w14:paraId="4BF144D9" w14:textId="01EB05A3" w:rsidR="001022CC" w:rsidRPr="00CA66D2" w:rsidRDefault="001022CC" w:rsidP="00ED1151">
            <w:pPr>
              <w:pStyle w:val="7Tablecopybulleted"/>
              <w:numPr>
                <w:ilvl w:val="0"/>
                <w:numId w:val="0"/>
              </w:numPr>
              <w:rPr>
                <w:rFonts w:cs="Arial"/>
                <w:lang w:val="en-GB"/>
              </w:rPr>
            </w:pPr>
          </w:p>
          <w:p w14:paraId="3043F8A9" w14:textId="3AA738F3" w:rsidR="001022CC" w:rsidRPr="00CA66D2" w:rsidRDefault="001022CC" w:rsidP="00ED1151">
            <w:pPr>
              <w:pStyle w:val="7Tablecopybulleted"/>
              <w:numPr>
                <w:ilvl w:val="0"/>
                <w:numId w:val="0"/>
              </w:numPr>
              <w:rPr>
                <w:rFonts w:cs="Arial"/>
                <w:lang w:val="en-GB"/>
              </w:rPr>
            </w:pPr>
          </w:p>
          <w:p w14:paraId="2B8A10F4" w14:textId="6AB92E6A" w:rsidR="001022CC" w:rsidRPr="00CA66D2" w:rsidRDefault="001022CC" w:rsidP="00ED1151">
            <w:pPr>
              <w:pStyle w:val="7Tablecopybulleted"/>
              <w:numPr>
                <w:ilvl w:val="0"/>
                <w:numId w:val="0"/>
              </w:numPr>
              <w:rPr>
                <w:rFonts w:cs="Arial"/>
                <w:lang w:val="en-GB"/>
              </w:rPr>
            </w:pPr>
          </w:p>
          <w:p w14:paraId="5D36872D" w14:textId="77777777" w:rsidR="001022CC" w:rsidRPr="00CA66D2" w:rsidRDefault="001022CC" w:rsidP="00ED1151">
            <w:pPr>
              <w:pStyle w:val="7Tablecopybulleted"/>
              <w:numPr>
                <w:ilvl w:val="0"/>
                <w:numId w:val="0"/>
              </w:numPr>
              <w:rPr>
                <w:rFonts w:cs="Arial"/>
                <w:lang w:val="en-GB"/>
              </w:rPr>
            </w:pPr>
          </w:p>
          <w:p w14:paraId="19BE116B" w14:textId="77777777" w:rsidR="00B13462" w:rsidRPr="00CA66D2" w:rsidRDefault="00B13462" w:rsidP="00ED1151">
            <w:pPr>
              <w:pStyle w:val="7Tablecopybulleted"/>
              <w:numPr>
                <w:ilvl w:val="0"/>
                <w:numId w:val="0"/>
              </w:numPr>
              <w:rPr>
                <w:rFonts w:cs="Arial"/>
                <w:lang w:val="en-GB"/>
              </w:rPr>
            </w:pPr>
          </w:p>
          <w:p w14:paraId="2BAEFB42" w14:textId="77777777" w:rsidR="00B13462" w:rsidRPr="00CA66D2" w:rsidRDefault="002A38B3" w:rsidP="00ED1151">
            <w:pPr>
              <w:pStyle w:val="7Tablecopybulleted"/>
              <w:numPr>
                <w:ilvl w:val="0"/>
                <w:numId w:val="0"/>
              </w:numPr>
              <w:rPr>
                <w:rFonts w:cs="Arial"/>
                <w:lang w:val="en-GB"/>
              </w:rPr>
            </w:pPr>
            <w:r w:rsidRPr="00CA66D2">
              <w:rPr>
                <w:rFonts w:cs="Arial"/>
                <w:lang w:val="en-GB"/>
              </w:rPr>
              <w:t>Summer</w:t>
            </w:r>
          </w:p>
        </w:tc>
        <w:tc>
          <w:tcPr>
            <w:tcW w:w="6228" w:type="dxa"/>
            <w:tcMar>
              <w:top w:w="113" w:type="dxa"/>
              <w:bottom w:w="113" w:type="dxa"/>
            </w:tcMar>
          </w:tcPr>
          <w:p w14:paraId="72E9CE18" w14:textId="77777777" w:rsidR="00B13462" w:rsidRPr="00CA66D2" w:rsidRDefault="00B13462" w:rsidP="00ED1151">
            <w:pPr>
              <w:pStyle w:val="7Tablecopybulleted"/>
              <w:numPr>
                <w:ilvl w:val="0"/>
                <w:numId w:val="0"/>
              </w:numPr>
              <w:rPr>
                <w:rFonts w:cs="Arial"/>
                <w:lang w:val="en-GB"/>
              </w:rPr>
            </w:pPr>
            <w:r w:rsidRPr="00CA66D2">
              <w:rPr>
                <w:rFonts w:cs="Arial"/>
                <w:lang w:val="en-GB"/>
              </w:rPr>
              <w:t>1Decision:</w:t>
            </w:r>
          </w:p>
          <w:p w14:paraId="0E9454A0" w14:textId="77777777" w:rsidR="00636B47" w:rsidRPr="00CA66D2" w:rsidRDefault="00B13462" w:rsidP="00ED1151">
            <w:pPr>
              <w:pStyle w:val="7Tablecopybulleted"/>
              <w:numPr>
                <w:ilvl w:val="0"/>
                <w:numId w:val="0"/>
              </w:numPr>
              <w:rPr>
                <w:rFonts w:cs="Arial"/>
                <w:lang w:val="en-GB"/>
              </w:rPr>
            </w:pPr>
            <w:r w:rsidRPr="00CA66D2">
              <w:rPr>
                <w:rFonts w:cs="Arial"/>
                <w:lang w:val="en-GB"/>
              </w:rPr>
              <w:t>Relationships – Body Language.</w:t>
            </w:r>
          </w:p>
          <w:p w14:paraId="6B7F32CC" w14:textId="77777777" w:rsidR="00B13462" w:rsidRPr="00CA66D2" w:rsidRDefault="00B13462" w:rsidP="00B13462">
            <w:pPr>
              <w:pStyle w:val="7Tablecopybulleted"/>
              <w:numPr>
                <w:ilvl w:val="0"/>
                <w:numId w:val="13"/>
              </w:numPr>
              <w:rPr>
                <w:rFonts w:cs="Arial"/>
                <w:lang w:val="en-GB"/>
              </w:rPr>
            </w:pPr>
            <w:r w:rsidRPr="00CA66D2">
              <w:rPr>
                <w:rFonts w:cs="Arial"/>
                <w:lang w:val="en-GB"/>
              </w:rPr>
              <w:t>Understand that feelings can be shown without words.</w:t>
            </w:r>
          </w:p>
          <w:p w14:paraId="09CCB08D" w14:textId="6C4AF7BA" w:rsidR="00B13462" w:rsidRPr="00CA66D2" w:rsidRDefault="00B13462" w:rsidP="00B13462">
            <w:pPr>
              <w:pStyle w:val="7Tablecopybulleted"/>
              <w:numPr>
                <w:ilvl w:val="0"/>
                <w:numId w:val="13"/>
              </w:numPr>
              <w:rPr>
                <w:rFonts w:cs="Arial"/>
                <w:lang w:val="en-GB"/>
              </w:rPr>
            </w:pPr>
            <w:r w:rsidRPr="00CA66D2">
              <w:rPr>
                <w:rFonts w:cs="Arial"/>
                <w:lang w:val="en-GB"/>
              </w:rPr>
              <w:t xml:space="preserve">Understand why it is important to care about other people’s feelings. </w:t>
            </w:r>
          </w:p>
          <w:p w14:paraId="130E8B44" w14:textId="1FAE402E" w:rsidR="001022CC" w:rsidRPr="00CA66D2" w:rsidRDefault="001022CC" w:rsidP="00B13462">
            <w:pPr>
              <w:pStyle w:val="7Tablecopybulleted"/>
              <w:numPr>
                <w:ilvl w:val="0"/>
                <w:numId w:val="13"/>
              </w:numPr>
              <w:rPr>
                <w:rFonts w:cs="Arial"/>
                <w:b/>
                <w:bCs/>
                <w:lang w:val="en-GB"/>
              </w:rPr>
            </w:pPr>
            <w:r w:rsidRPr="00CA66D2">
              <w:rPr>
                <w:rFonts w:cs="Arial"/>
                <w:b/>
                <w:bCs/>
              </w:rPr>
              <w:t>Recognise that everyone has the right to feel safe and respected.</w:t>
            </w:r>
          </w:p>
          <w:p w14:paraId="7AE0DBA1" w14:textId="77777777" w:rsidR="001022CC" w:rsidRPr="00CA66D2" w:rsidRDefault="001022CC" w:rsidP="001022CC">
            <w:pPr>
              <w:pStyle w:val="7Tablecopybulleted"/>
              <w:numPr>
                <w:ilvl w:val="0"/>
                <w:numId w:val="0"/>
              </w:numPr>
              <w:ind w:left="720"/>
              <w:rPr>
                <w:rFonts w:cs="Arial"/>
                <w:b/>
                <w:bCs/>
                <w:lang w:val="en-GB"/>
              </w:rPr>
            </w:pPr>
          </w:p>
          <w:p w14:paraId="0C9DCF31" w14:textId="77777777" w:rsidR="00B13462" w:rsidRPr="00CA66D2" w:rsidRDefault="00B13462" w:rsidP="00B13462">
            <w:pPr>
              <w:pStyle w:val="7Tablecopybulleted"/>
              <w:numPr>
                <w:ilvl w:val="0"/>
                <w:numId w:val="0"/>
              </w:numPr>
              <w:rPr>
                <w:rFonts w:cs="Arial"/>
                <w:lang w:val="en-GB"/>
              </w:rPr>
            </w:pPr>
            <w:r w:rsidRPr="00CA66D2">
              <w:rPr>
                <w:rFonts w:cs="Arial"/>
                <w:lang w:val="en-GB"/>
              </w:rPr>
              <w:t>Computer Safety – Image Sharing:</w:t>
            </w:r>
          </w:p>
          <w:p w14:paraId="1D224699" w14:textId="77777777" w:rsidR="00B13462" w:rsidRPr="00CA66D2" w:rsidRDefault="00B13462" w:rsidP="00B13462">
            <w:pPr>
              <w:pStyle w:val="7Tablecopybulleted"/>
              <w:numPr>
                <w:ilvl w:val="0"/>
                <w:numId w:val="14"/>
              </w:numPr>
              <w:rPr>
                <w:rFonts w:cs="Arial"/>
                <w:lang w:val="en-GB"/>
              </w:rPr>
            </w:pPr>
            <w:r w:rsidRPr="00CA66D2">
              <w:rPr>
                <w:rFonts w:cs="Arial"/>
                <w:lang w:val="en-GB"/>
              </w:rPr>
              <w:t xml:space="preserve">Understand how online actions can affect others. </w:t>
            </w:r>
          </w:p>
          <w:p w14:paraId="5C70C188" w14:textId="77777777" w:rsidR="00B13462" w:rsidRPr="00CA66D2" w:rsidRDefault="00B13462" w:rsidP="00B13462">
            <w:pPr>
              <w:pStyle w:val="7Tablecopybulleted"/>
              <w:numPr>
                <w:ilvl w:val="0"/>
                <w:numId w:val="14"/>
              </w:numPr>
              <w:rPr>
                <w:rFonts w:cs="Arial"/>
                <w:lang w:val="en-GB"/>
              </w:rPr>
            </w:pPr>
            <w:r w:rsidRPr="00CA66D2">
              <w:rPr>
                <w:rFonts w:cs="Arial"/>
                <w:lang w:val="en-GB"/>
              </w:rPr>
              <w:t>Know the risk of sharing images without permission.</w:t>
            </w:r>
          </w:p>
          <w:p w14:paraId="46FB0D1C" w14:textId="041D9A99" w:rsidR="001022CC" w:rsidRPr="00CA66D2" w:rsidRDefault="001022CC" w:rsidP="00B13462">
            <w:pPr>
              <w:pStyle w:val="7Tablecopybulleted"/>
              <w:numPr>
                <w:ilvl w:val="0"/>
                <w:numId w:val="14"/>
              </w:numPr>
              <w:rPr>
                <w:rFonts w:cs="Arial"/>
                <w:b/>
                <w:bCs/>
                <w:lang w:val="en-GB"/>
              </w:rPr>
            </w:pPr>
            <w:r w:rsidRPr="00CA66D2">
              <w:rPr>
                <w:rFonts w:cs="Arial"/>
                <w:b/>
                <w:bCs/>
              </w:rPr>
              <w:t>Understand that not everything seen online is real or true.</w:t>
            </w:r>
          </w:p>
        </w:tc>
        <w:tc>
          <w:tcPr>
            <w:tcW w:w="4307" w:type="dxa"/>
            <w:tcMar>
              <w:top w:w="113" w:type="dxa"/>
              <w:bottom w:w="113" w:type="dxa"/>
            </w:tcMar>
          </w:tcPr>
          <w:p w14:paraId="2832C77C" w14:textId="77777777" w:rsidR="00636B47" w:rsidRPr="00CA66D2" w:rsidRDefault="00E4759C" w:rsidP="00ED1151">
            <w:pPr>
              <w:pStyle w:val="7Tablebodycopy"/>
              <w:rPr>
                <w:rFonts w:cs="Arial"/>
                <w:highlight w:val="yellow"/>
                <w:lang w:val="en-GB"/>
              </w:rPr>
            </w:pPr>
            <w:hyperlink r:id="rId18" w:history="1">
              <w:r w:rsidR="004440A4" w:rsidRPr="00CA66D2">
                <w:rPr>
                  <w:rStyle w:val="Hyperlink"/>
                  <w:rFonts w:cs="Arial"/>
                  <w:lang w:val="en-GB"/>
                </w:rPr>
                <w:t>https://www.1decision.co.uk/resources/parent-carer-zone</w:t>
              </w:r>
            </w:hyperlink>
            <w:r w:rsidR="004440A4" w:rsidRPr="00CA66D2">
              <w:rPr>
                <w:rFonts w:cs="Arial"/>
                <w:lang w:val="en-GB"/>
              </w:rPr>
              <w:t xml:space="preserve"> </w:t>
            </w:r>
          </w:p>
        </w:tc>
      </w:tr>
      <w:tr w:rsidR="00636B47" w:rsidRPr="00CA66D2" w14:paraId="6012A693" w14:textId="77777777" w:rsidTr="00507AC9">
        <w:trPr>
          <w:cantSplit/>
        </w:trPr>
        <w:tc>
          <w:tcPr>
            <w:tcW w:w="1933" w:type="dxa"/>
            <w:tcMar>
              <w:top w:w="113" w:type="dxa"/>
              <w:bottom w:w="113" w:type="dxa"/>
            </w:tcMar>
          </w:tcPr>
          <w:p w14:paraId="247519A0" w14:textId="77777777" w:rsidR="00636B47" w:rsidRPr="00CA66D2" w:rsidRDefault="00EF7CC2" w:rsidP="001022CC">
            <w:pPr>
              <w:pStyle w:val="7Tablebodycopy"/>
              <w:jc w:val="center"/>
              <w:rPr>
                <w:rFonts w:cs="Arial"/>
                <w:b/>
                <w:bCs/>
                <w:lang w:val="en-GB"/>
              </w:rPr>
            </w:pPr>
            <w:r w:rsidRPr="00CA66D2">
              <w:rPr>
                <w:rFonts w:cs="Arial"/>
                <w:b/>
                <w:bCs/>
                <w:lang w:val="en-GB"/>
              </w:rPr>
              <w:t>Year 3</w:t>
            </w:r>
          </w:p>
        </w:tc>
        <w:tc>
          <w:tcPr>
            <w:tcW w:w="1561" w:type="dxa"/>
          </w:tcPr>
          <w:p w14:paraId="3B64C35A" w14:textId="77777777" w:rsidR="00636B47" w:rsidRPr="00CA66D2" w:rsidRDefault="00B13462" w:rsidP="00ED1151">
            <w:pPr>
              <w:pStyle w:val="7Tablecopybulleted"/>
              <w:numPr>
                <w:ilvl w:val="0"/>
                <w:numId w:val="0"/>
              </w:numPr>
              <w:rPr>
                <w:rFonts w:cs="Arial"/>
                <w:lang w:val="en-GB"/>
              </w:rPr>
            </w:pPr>
            <w:r w:rsidRPr="00CA66D2">
              <w:rPr>
                <w:rFonts w:cs="Arial"/>
                <w:lang w:val="en-GB"/>
              </w:rPr>
              <w:t>Spring</w:t>
            </w:r>
          </w:p>
          <w:p w14:paraId="23A71E53" w14:textId="77777777" w:rsidR="00B13462" w:rsidRPr="00CA66D2" w:rsidRDefault="00B13462" w:rsidP="00ED1151">
            <w:pPr>
              <w:pStyle w:val="7Tablecopybulleted"/>
              <w:numPr>
                <w:ilvl w:val="0"/>
                <w:numId w:val="0"/>
              </w:numPr>
              <w:rPr>
                <w:rFonts w:cs="Arial"/>
                <w:lang w:val="en-GB"/>
              </w:rPr>
            </w:pPr>
          </w:p>
          <w:p w14:paraId="5D432CB1" w14:textId="77777777" w:rsidR="00B13462" w:rsidRPr="00CA66D2" w:rsidRDefault="00B13462" w:rsidP="00ED1151">
            <w:pPr>
              <w:pStyle w:val="7Tablecopybulleted"/>
              <w:numPr>
                <w:ilvl w:val="0"/>
                <w:numId w:val="0"/>
              </w:numPr>
              <w:rPr>
                <w:rFonts w:cs="Arial"/>
                <w:lang w:val="en-GB"/>
              </w:rPr>
            </w:pPr>
          </w:p>
          <w:p w14:paraId="75167AA2" w14:textId="77777777" w:rsidR="00B13462" w:rsidRPr="00CA66D2" w:rsidRDefault="00B13462" w:rsidP="00ED1151">
            <w:pPr>
              <w:pStyle w:val="7Tablecopybulleted"/>
              <w:numPr>
                <w:ilvl w:val="0"/>
                <w:numId w:val="0"/>
              </w:numPr>
              <w:rPr>
                <w:rFonts w:cs="Arial"/>
                <w:lang w:val="en-GB"/>
              </w:rPr>
            </w:pPr>
          </w:p>
          <w:p w14:paraId="7A6B8E1C" w14:textId="77777777" w:rsidR="00B13462" w:rsidRPr="00CA66D2" w:rsidRDefault="00B13462" w:rsidP="00ED1151">
            <w:pPr>
              <w:pStyle w:val="7Tablecopybulleted"/>
              <w:numPr>
                <w:ilvl w:val="0"/>
                <w:numId w:val="0"/>
              </w:numPr>
              <w:rPr>
                <w:rFonts w:cs="Arial"/>
                <w:lang w:val="en-GB"/>
              </w:rPr>
            </w:pPr>
          </w:p>
          <w:p w14:paraId="0B37D2B8" w14:textId="77777777" w:rsidR="00B13462" w:rsidRPr="00CA66D2" w:rsidRDefault="00B13462" w:rsidP="00ED1151">
            <w:pPr>
              <w:pStyle w:val="7Tablecopybulleted"/>
              <w:numPr>
                <w:ilvl w:val="0"/>
                <w:numId w:val="0"/>
              </w:numPr>
              <w:rPr>
                <w:rFonts w:cs="Arial"/>
                <w:lang w:val="en-GB"/>
              </w:rPr>
            </w:pPr>
          </w:p>
          <w:p w14:paraId="779B8AC6" w14:textId="4BC4CEEE" w:rsidR="00B13462" w:rsidRPr="00CA66D2" w:rsidRDefault="00B13462" w:rsidP="00ED1151">
            <w:pPr>
              <w:pStyle w:val="7Tablecopybulleted"/>
              <w:numPr>
                <w:ilvl w:val="0"/>
                <w:numId w:val="0"/>
              </w:numPr>
              <w:rPr>
                <w:rFonts w:cs="Arial"/>
                <w:lang w:val="en-GB"/>
              </w:rPr>
            </w:pPr>
          </w:p>
          <w:p w14:paraId="58434BEA" w14:textId="28C4267A" w:rsidR="001022CC" w:rsidRPr="00CA66D2" w:rsidRDefault="001022CC" w:rsidP="00ED1151">
            <w:pPr>
              <w:pStyle w:val="7Tablecopybulleted"/>
              <w:numPr>
                <w:ilvl w:val="0"/>
                <w:numId w:val="0"/>
              </w:numPr>
              <w:rPr>
                <w:rFonts w:cs="Arial"/>
                <w:lang w:val="en-GB"/>
              </w:rPr>
            </w:pPr>
          </w:p>
          <w:p w14:paraId="0804E154" w14:textId="77777777" w:rsidR="001022CC" w:rsidRPr="00CA66D2" w:rsidRDefault="001022CC" w:rsidP="00ED1151">
            <w:pPr>
              <w:pStyle w:val="7Tablecopybulleted"/>
              <w:numPr>
                <w:ilvl w:val="0"/>
                <w:numId w:val="0"/>
              </w:numPr>
              <w:rPr>
                <w:rFonts w:cs="Arial"/>
                <w:lang w:val="en-GB"/>
              </w:rPr>
            </w:pPr>
          </w:p>
          <w:p w14:paraId="2527B508" w14:textId="77777777" w:rsidR="00B13462" w:rsidRPr="00CA66D2" w:rsidRDefault="002A38B3" w:rsidP="00ED1151">
            <w:pPr>
              <w:pStyle w:val="7Tablecopybulleted"/>
              <w:numPr>
                <w:ilvl w:val="0"/>
                <w:numId w:val="0"/>
              </w:numPr>
              <w:rPr>
                <w:rFonts w:cs="Arial"/>
                <w:lang w:val="en-GB"/>
              </w:rPr>
            </w:pPr>
            <w:r w:rsidRPr="00CA66D2">
              <w:rPr>
                <w:rFonts w:cs="Arial"/>
                <w:lang w:val="en-GB"/>
              </w:rPr>
              <w:t>Summer</w:t>
            </w:r>
          </w:p>
        </w:tc>
        <w:tc>
          <w:tcPr>
            <w:tcW w:w="6228" w:type="dxa"/>
            <w:tcMar>
              <w:top w:w="113" w:type="dxa"/>
              <w:bottom w:w="113" w:type="dxa"/>
            </w:tcMar>
          </w:tcPr>
          <w:p w14:paraId="7F58CB58" w14:textId="77777777" w:rsidR="00B13462" w:rsidRPr="00CA66D2" w:rsidRDefault="00B13462" w:rsidP="00ED1151">
            <w:pPr>
              <w:pStyle w:val="7Tablecopybulleted"/>
              <w:numPr>
                <w:ilvl w:val="0"/>
                <w:numId w:val="0"/>
              </w:numPr>
              <w:rPr>
                <w:rFonts w:cs="Arial"/>
                <w:lang w:val="en-GB"/>
              </w:rPr>
            </w:pPr>
            <w:r w:rsidRPr="00CA66D2">
              <w:rPr>
                <w:rFonts w:cs="Arial"/>
                <w:lang w:val="en-GB"/>
              </w:rPr>
              <w:t>1Decision:</w:t>
            </w:r>
          </w:p>
          <w:p w14:paraId="0C7DEE33" w14:textId="77777777" w:rsidR="00636B47" w:rsidRPr="00CA66D2" w:rsidRDefault="00B13462" w:rsidP="00ED1151">
            <w:pPr>
              <w:pStyle w:val="7Tablecopybulleted"/>
              <w:numPr>
                <w:ilvl w:val="0"/>
                <w:numId w:val="0"/>
              </w:numPr>
              <w:rPr>
                <w:rFonts w:cs="Arial"/>
                <w:lang w:val="en-GB"/>
              </w:rPr>
            </w:pPr>
            <w:r w:rsidRPr="00CA66D2">
              <w:rPr>
                <w:rFonts w:cs="Arial"/>
                <w:lang w:val="en-GB"/>
              </w:rPr>
              <w:t>Relationships – Touch:</w:t>
            </w:r>
          </w:p>
          <w:p w14:paraId="5627DE7C" w14:textId="77777777" w:rsidR="00B13462" w:rsidRPr="00CA66D2" w:rsidRDefault="00B13462" w:rsidP="00B13462">
            <w:pPr>
              <w:pStyle w:val="7Tablecopybulleted"/>
              <w:numPr>
                <w:ilvl w:val="0"/>
                <w:numId w:val="15"/>
              </w:numPr>
              <w:rPr>
                <w:rFonts w:cs="Arial"/>
                <w:lang w:val="en-GB"/>
              </w:rPr>
            </w:pPr>
            <w:r w:rsidRPr="00CA66D2">
              <w:rPr>
                <w:rFonts w:cs="Arial"/>
                <w:lang w:val="en-GB"/>
              </w:rPr>
              <w:t xml:space="preserve">Understand the difference between appropriate and inappropriate touch. </w:t>
            </w:r>
          </w:p>
          <w:p w14:paraId="528F3195" w14:textId="77777777" w:rsidR="00B13462" w:rsidRPr="00CA66D2" w:rsidRDefault="00B13462" w:rsidP="00B13462">
            <w:pPr>
              <w:pStyle w:val="7Tablecopybulleted"/>
              <w:numPr>
                <w:ilvl w:val="0"/>
                <w:numId w:val="15"/>
              </w:numPr>
              <w:rPr>
                <w:rFonts w:cs="Arial"/>
                <w:lang w:val="en-GB"/>
              </w:rPr>
            </w:pPr>
            <w:r w:rsidRPr="00CA66D2">
              <w:rPr>
                <w:rFonts w:cs="Arial"/>
                <w:lang w:val="en-GB"/>
              </w:rPr>
              <w:t xml:space="preserve">Understand personal boundaries. </w:t>
            </w:r>
          </w:p>
          <w:p w14:paraId="5A6E089B" w14:textId="0FECAE0E" w:rsidR="00B13462" w:rsidRPr="00CA66D2" w:rsidRDefault="00B13462" w:rsidP="00B13462">
            <w:pPr>
              <w:pStyle w:val="7Tablecopybulleted"/>
              <w:numPr>
                <w:ilvl w:val="0"/>
                <w:numId w:val="15"/>
              </w:numPr>
              <w:rPr>
                <w:rFonts w:cs="Arial"/>
                <w:lang w:val="en-GB"/>
              </w:rPr>
            </w:pPr>
            <w:r w:rsidRPr="00CA66D2">
              <w:rPr>
                <w:rFonts w:cs="Arial"/>
                <w:lang w:val="en-GB"/>
              </w:rPr>
              <w:t xml:space="preserve">Know how and who to talk to about things that are worrying us. </w:t>
            </w:r>
          </w:p>
          <w:p w14:paraId="05DE075C" w14:textId="73E1CE09" w:rsidR="001022CC" w:rsidRPr="00CA66D2" w:rsidRDefault="001022CC" w:rsidP="00B13462">
            <w:pPr>
              <w:pStyle w:val="7Tablecopybulleted"/>
              <w:numPr>
                <w:ilvl w:val="0"/>
                <w:numId w:val="15"/>
              </w:numPr>
              <w:rPr>
                <w:rFonts w:cs="Arial"/>
                <w:b/>
                <w:bCs/>
                <w:lang w:val="en-GB"/>
              </w:rPr>
            </w:pPr>
            <w:r w:rsidRPr="00CA66D2">
              <w:rPr>
                <w:rFonts w:cs="Arial"/>
                <w:b/>
                <w:bCs/>
              </w:rPr>
              <w:t>Understand that everyone has the right to say "no" to unwanted touch and that trusted adults can help.</w:t>
            </w:r>
          </w:p>
          <w:p w14:paraId="4A4CF63A" w14:textId="77777777" w:rsidR="00B13462" w:rsidRPr="00CA66D2" w:rsidRDefault="00B13462" w:rsidP="00B13462">
            <w:pPr>
              <w:pStyle w:val="7Tablecopybulleted"/>
              <w:numPr>
                <w:ilvl w:val="0"/>
                <w:numId w:val="0"/>
              </w:numPr>
              <w:rPr>
                <w:rFonts w:cs="Arial"/>
                <w:lang w:val="en-GB"/>
              </w:rPr>
            </w:pPr>
          </w:p>
          <w:p w14:paraId="058EF9B2" w14:textId="77777777" w:rsidR="00B13462" w:rsidRPr="00CA66D2" w:rsidRDefault="00B13462" w:rsidP="00B13462">
            <w:pPr>
              <w:pStyle w:val="7Tablecopybulleted"/>
              <w:numPr>
                <w:ilvl w:val="0"/>
                <w:numId w:val="0"/>
              </w:numPr>
              <w:rPr>
                <w:rFonts w:cs="Arial"/>
                <w:lang w:val="en-GB"/>
              </w:rPr>
            </w:pPr>
            <w:r w:rsidRPr="00CA66D2">
              <w:rPr>
                <w:rFonts w:cs="Arial"/>
                <w:lang w:val="en-GB"/>
              </w:rPr>
              <w:t>Computer Safety – Making Friends Online:</w:t>
            </w:r>
          </w:p>
          <w:p w14:paraId="590DE759" w14:textId="77777777" w:rsidR="00B13462" w:rsidRPr="00CA66D2" w:rsidRDefault="00B13462" w:rsidP="00B13462">
            <w:pPr>
              <w:pStyle w:val="7Tablecopybulleted"/>
              <w:numPr>
                <w:ilvl w:val="0"/>
                <w:numId w:val="16"/>
              </w:numPr>
              <w:rPr>
                <w:rFonts w:cs="Arial"/>
                <w:lang w:val="en-GB"/>
              </w:rPr>
            </w:pPr>
            <w:r w:rsidRPr="00CA66D2">
              <w:rPr>
                <w:rFonts w:cs="Arial"/>
                <w:lang w:val="en-GB"/>
              </w:rPr>
              <w:t xml:space="preserve">Be able to identify possible dangers and consequences of talking to strangers online. </w:t>
            </w:r>
          </w:p>
          <w:p w14:paraId="78247BB6" w14:textId="77777777" w:rsidR="00B13462" w:rsidRPr="00CA66D2" w:rsidRDefault="00B13462" w:rsidP="00B13462">
            <w:pPr>
              <w:pStyle w:val="7Tablecopybulleted"/>
              <w:numPr>
                <w:ilvl w:val="0"/>
                <w:numId w:val="16"/>
              </w:numPr>
              <w:rPr>
                <w:rFonts w:cs="Arial"/>
                <w:lang w:val="en-GB"/>
              </w:rPr>
            </w:pPr>
            <w:r w:rsidRPr="00CA66D2">
              <w:rPr>
                <w:rFonts w:cs="Arial"/>
                <w:lang w:val="en-GB"/>
              </w:rPr>
              <w:t xml:space="preserve">Know how to keep safe in online chatrooms. </w:t>
            </w:r>
          </w:p>
          <w:p w14:paraId="05711854" w14:textId="7407F0C8" w:rsidR="001022CC" w:rsidRPr="00CA66D2" w:rsidRDefault="001022CC" w:rsidP="00B13462">
            <w:pPr>
              <w:pStyle w:val="7Tablecopybulleted"/>
              <w:numPr>
                <w:ilvl w:val="0"/>
                <w:numId w:val="16"/>
              </w:numPr>
              <w:rPr>
                <w:rFonts w:cs="Arial"/>
                <w:b/>
                <w:bCs/>
                <w:lang w:val="en-GB"/>
              </w:rPr>
            </w:pPr>
            <w:r w:rsidRPr="00CA66D2">
              <w:rPr>
                <w:rFonts w:cs="Arial"/>
                <w:b/>
                <w:bCs/>
              </w:rPr>
              <w:t>Begin to understand that people online may not always be who they say they are.</w:t>
            </w:r>
          </w:p>
        </w:tc>
        <w:tc>
          <w:tcPr>
            <w:tcW w:w="4307" w:type="dxa"/>
            <w:tcMar>
              <w:top w:w="113" w:type="dxa"/>
              <w:bottom w:w="113" w:type="dxa"/>
            </w:tcMar>
          </w:tcPr>
          <w:p w14:paraId="5EBEFD92" w14:textId="77777777" w:rsidR="00636B47" w:rsidRPr="00CA66D2" w:rsidRDefault="00E4759C" w:rsidP="00ED1151">
            <w:pPr>
              <w:pStyle w:val="7Tablebodycopy"/>
              <w:rPr>
                <w:rFonts w:cs="Arial"/>
                <w:highlight w:val="yellow"/>
                <w:lang w:val="en-GB"/>
              </w:rPr>
            </w:pPr>
            <w:hyperlink r:id="rId19" w:history="1">
              <w:r w:rsidR="004440A4" w:rsidRPr="00CA66D2">
                <w:rPr>
                  <w:rStyle w:val="Hyperlink"/>
                  <w:rFonts w:cs="Arial"/>
                  <w:lang w:val="en-GB"/>
                </w:rPr>
                <w:t>https://www.1decision.co.uk/resources/parent-carer-zone</w:t>
              </w:r>
            </w:hyperlink>
            <w:r w:rsidR="004440A4" w:rsidRPr="00CA66D2">
              <w:rPr>
                <w:rFonts w:cs="Arial"/>
                <w:lang w:val="en-GB"/>
              </w:rPr>
              <w:t xml:space="preserve"> </w:t>
            </w:r>
          </w:p>
        </w:tc>
      </w:tr>
      <w:tr w:rsidR="00636B47" w:rsidRPr="00CA66D2" w14:paraId="6C48A952" w14:textId="77777777" w:rsidTr="00507AC9">
        <w:trPr>
          <w:cantSplit/>
        </w:trPr>
        <w:tc>
          <w:tcPr>
            <w:tcW w:w="1933" w:type="dxa"/>
            <w:tcMar>
              <w:top w:w="113" w:type="dxa"/>
              <w:bottom w:w="113" w:type="dxa"/>
            </w:tcMar>
          </w:tcPr>
          <w:p w14:paraId="468D3BC1" w14:textId="77777777" w:rsidR="00636B47" w:rsidRPr="00CA66D2" w:rsidRDefault="00EF7CC2" w:rsidP="001022CC">
            <w:pPr>
              <w:pStyle w:val="7Tablebodycopy"/>
              <w:jc w:val="center"/>
              <w:rPr>
                <w:rFonts w:cs="Arial"/>
                <w:b/>
                <w:bCs/>
                <w:lang w:val="en-GB"/>
              </w:rPr>
            </w:pPr>
            <w:r w:rsidRPr="00CA66D2">
              <w:rPr>
                <w:rFonts w:cs="Arial"/>
                <w:b/>
                <w:bCs/>
                <w:lang w:val="en-GB"/>
              </w:rPr>
              <w:lastRenderedPageBreak/>
              <w:t>Year 4</w:t>
            </w:r>
          </w:p>
        </w:tc>
        <w:tc>
          <w:tcPr>
            <w:tcW w:w="1561" w:type="dxa"/>
          </w:tcPr>
          <w:p w14:paraId="333A3999" w14:textId="77777777" w:rsidR="00636B47" w:rsidRPr="00CA66D2" w:rsidRDefault="002A38B3" w:rsidP="00ED1151">
            <w:pPr>
              <w:pStyle w:val="7Tablecopybulleted"/>
              <w:numPr>
                <w:ilvl w:val="0"/>
                <w:numId w:val="0"/>
              </w:numPr>
              <w:rPr>
                <w:rFonts w:cs="Arial"/>
                <w:lang w:val="en-GB"/>
              </w:rPr>
            </w:pPr>
            <w:r w:rsidRPr="00CA66D2">
              <w:rPr>
                <w:rFonts w:cs="Arial"/>
                <w:lang w:val="en-GB"/>
              </w:rPr>
              <w:t>Spring</w:t>
            </w:r>
          </w:p>
          <w:p w14:paraId="5BC07E4B" w14:textId="77777777" w:rsidR="002A38B3" w:rsidRPr="00CA66D2" w:rsidRDefault="002A38B3" w:rsidP="00ED1151">
            <w:pPr>
              <w:pStyle w:val="7Tablecopybulleted"/>
              <w:numPr>
                <w:ilvl w:val="0"/>
                <w:numId w:val="0"/>
              </w:numPr>
              <w:rPr>
                <w:rFonts w:cs="Arial"/>
                <w:lang w:val="en-GB"/>
              </w:rPr>
            </w:pPr>
          </w:p>
          <w:p w14:paraId="02B9E9AD" w14:textId="77777777" w:rsidR="002A38B3" w:rsidRPr="00CA66D2" w:rsidRDefault="002A38B3" w:rsidP="00ED1151">
            <w:pPr>
              <w:pStyle w:val="7Tablecopybulleted"/>
              <w:numPr>
                <w:ilvl w:val="0"/>
                <w:numId w:val="0"/>
              </w:numPr>
              <w:rPr>
                <w:rFonts w:cs="Arial"/>
                <w:lang w:val="en-GB"/>
              </w:rPr>
            </w:pPr>
          </w:p>
          <w:p w14:paraId="314650F0" w14:textId="77777777" w:rsidR="002A38B3" w:rsidRPr="00CA66D2" w:rsidRDefault="002A38B3" w:rsidP="00ED1151">
            <w:pPr>
              <w:pStyle w:val="7Tablecopybulleted"/>
              <w:numPr>
                <w:ilvl w:val="0"/>
                <w:numId w:val="0"/>
              </w:numPr>
              <w:rPr>
                <w:rFonts w:cs="Arial"/>
                <w:lang w:val="en-GB"/>
              </w:rPr>
            </w:pPr>
          </w:p>
          <w:p w14:paraId="719BDEC7" w14:textId="01C00409" w:rsidR="002A38B3" w:rsidRPr="00CA66D2" w:rsidRDefault="002A38B3" w:rsidP="00ED1151">
            <w:pPr>
              <w:pStyle w:val="7Tablecopybulleted"/>
              <w:numPr>
                <w:ilvl w:val="0"/>
                <w:numId w:val="0"/>
              </w:numPr>
              <w:rPr>
                <w:rFonts w:cs="Arial"/>
                <w:lang w:val="en-GB"/>
              </w:rPr>
            </w:pPr>
          </w:p>
          <w:p w14:paraId="3E676D0A" w14:textId="20CEF313" w:rsidR="001022CC" w:rsidRPr="00CA66D2" w:rsidRDefault="001022CC" w:rsidP="00ED1151">
            <w:pPr>
              <w:pStyle w:val="7Tablecopybulleted"/>
              <w:numPr>
                <w:ilvl w:val="0"/>
                <w:numId w:val="0"/>
              </w:numPr>
              <w:rPr>
                <w:rFonts w:cs="Arial"/>
                <w:lang w:val="en-GB"/>
              </w:rPr>
            </w:pPr>
          </w:p>
          <w:p w14:paraId="3E4FF399" w14:textId="1C410A4D" w:rsidR="001022CC" w:rsidRPr="00CA66D2" w:rsidRDefault="001022CC" w:rsidP="00ED1151">
            <w:pPr>
              <w:pStyle w:val="7Tablecopybulleted"/>
              <w:numPr>
                <w:ilvl w:val="0"/>
                <w:numId w:val="0"/>
              </w:numPr>
              <w:rPr>
                <w:rFonts w:cs="Arial"/>
                <w:lang w:val="en-GB"/>
              </w:rPr>
            </w:pPr>
          </w:p>
          <w:p w14:paraId="0634FE06" w14:textId="77777777" w:rsidR="001022CC" w:rsidRPr="00CA66D2" w:rsidRDefault="001022CC" w:rsidP="00ED1151">
            <w:pPr>
              <w:pStyle w:val="7Tablecopybulleted"/>
              <w:numPr>
                <w:ilvl w:val="0"/>
                <w:numId w:val="0"/>
              </w:numPr>
              <w:rPr>
                <w:rFonts w:cs="Arial"/>
                <w:lang w:val="en-GB"/>
              </w:rPr>
            </w:pPr>
          </w:p>
          <w:p w14:paraId="03BE761A" w14:textId="77777777" w:rsidR="002A38B3" w:rsidRPr="00CA66D2" w:rsidRDefault="002A38B3" w:rsidP="00ED1151">
            <w:pPr>
              <w:pStyle w:val="7Tablecopybulleted"/>
              <w:numPr>
                <w:ilvl w:val="0"/>
                <w:numId w:val="0"/>
              </w:numPr>
              <w:rPr>
                <w:rFonts w:cs="Arial"/>
                <w:lang w:val="en-GB"/>
              </w:rPr>
            </w:pPr>
          </w:p>
          <w:p w14:paraId="3CC57606" w14:textId="77777777" w:rsidR="002A38B3" w:rsidRPr="00CA66D2" w:rsidRDefault="002A38B3" w:rsidP="00ED1151">
            <w:pPr>
              <w:pStyle w:val="7Tablecopybulleted"/>
              <w:numPr>
                <w:ilvl w:val="0"/>
                <w:numId w:val="0"/>
              </w:numPr>
              <w:rPr>
                <w:rFonts w:cs="Arial"/>
                <w:lang w:val="en-GB"/>
              </w:rPr>
            </w:pPr>
            <w:r w:rsidRPr="00CA66D2">
              <w:rPr>
                <w:rFonts w:cs="Arial"/>
                <w:lang w:val="en-GB"/>
              </w:rPr>
              <w:t>Summer</w:t>
            </w:r>
          </w:p>
        </w:tc>
        <w:tc>
          <w:tcPr>
            <w:tcW w:w="6228" w:type="dxa"/>
            <w:tcMar>
              <w:top w:w="113" w:type="dxa"/>
              <w:bottom w:w="113" w:type="dxa"/>
            </w:tcMar>
          </w:tcPr>
          <w:p w14:paraId="7E4D8EF4" w14:textId="77777777" w:rsidR="00636B47" w:rsidRPr="00CA66D2" w:rsidRDefault="002A38B3" w:rsidP="00ED1151">
            <w:pPr>
              <w:pStyle w:val="7Tablecopybulleted"/>
              <w:numPr>
                <w:ilvl w:val="0"/>
                <w:numId w:val="0"/>
              </w:numPr>
              <w:rPr>
                <w:rFonts w:cs="Arial"/>
                <w:lang w:val="en-GB"/>
              </w:rPr>
            </w:pPr>
            <w:r w:rsidRPr="00CA66D2">
              <w:rPr>
                <w:rFonts w:cs="Arial"/>
                <w:lang w:val="en-GB"/>
              </w:rPr>
              <w:t>1Decision:</w:t>
            </w:r>
          </w:p>
          <w:p w14:paraId="0072317D" w14:textId="77777777" w:rsidR="002A38B3" w:rsidRPr="00CA66D2" w:rsidRDefault="002A38B3" w:rsidP="00ED1151">
            <w:pPr>
              <w:pStyle w:val="7Tablecopybulleted"/>
              <w:numPr>
                <w:ilvl w:val="0"/>
                <w:numId w:val="0"/>
              </w:numPr>
              <w:rPr>
                <w:rFonts w:cs="Arial"/>
                <w:lang w:val="en-GB"/>
              </w:rPr>
            </w:pPr>
            <w:r w:rsidRPr="00CA66D2">
              <w:rPr>
                <w:rFonts w:cs="Arial"/>
                <w:lang w:val="en-GB"/>
              </w:rPr>
              <w:t>Growing and Changing – Appropriate touch and relationships.</w:t>
            </w:r>
          </w:p>
          <w:p w14:paraId="37E12BDA" w14:textId="77777777" w:rsidR="002A38B3" w:rsidRPr="00CA66D2" w:rsidRDefault="002A38B3" w:rsidP="002A38B3">
            <w:pPr>
              <w:pStyle w:val="7Tablecopybulleted"/>
              <w:numPr>
                <w:ilvl w:val="0"/>
                <w:numId w:val="17"/>
              </w:numPr>
              <w:rPr>
                <w:rFonts w:cs="Arial"/>
                <w:lang w:val="en-GB"/>
              </w:rPr>
            </w:pPr>
            <w:r w:rsidRPr="00CA66D2">
              <w:rPr>
                <w:rFonts w:cs="Arial"/>
                <w:lang w:val="en-GB"/>
              </w:rPr>
              <w:t xml:space="preserve">Know that relationships change as we grow. </w:t>
            </w:r>
          </w:p>
          <w:p w14:paraId="545C20D0" w14:textId="77777777" w:rsidR="002A38B3" w:rsidRPr="00CA66D2" w:rsidRDefault="002A38B3" w:rsidP="002A38B3">
            <w:pPr>
              <w:pStyle w:val="7Tablecopybulleted"/>
              <w:numPr>
                <w:ilvl w:val="0"/>
                <w:numId w:val="17"/>
              </w:numPr>
              <w:rPr>
                <w:rFonts w:cs="Arial"/>
                <w:lang w:val="en-GB"/>
              </w:rPr>
            </w:pPr>
            <w:r w:rsidRPr="00CA66D2">
              <w:rPr>
                <w:rFonts w:cs="Arial"/>
                <w:lang w:val="en-GB"/>
              </w:rPr>
              <w:t xml:space="preserve">Be able to identify how relationships can be unhealthy and healthy. </w:t>
            </w:r>
          </w:p>
          <w:p w14:paraId="6D63AFF7" w14:textId="652C2202" w:rsidR="002A38B3" w:rsidRPr="00CA66D2" w:rsidRDefault="002A38B3" w:rsidP="002A38B3">
            <w:pPr>
              <w:pStyle w:val="7Tablecopybulleted"/>
              <w:numPr>
                <w:ilvl w:val="0"/>
                <w:numId w:val="17"/>
              </w:numPr>
              <w:rPr>
                <w:rFonts w:cs="Arial"/>
                <w:lang w:val="en-GB"/>
              </w:rPr>
            </w:pPr>
            <w:r w:rsidRPr="00CA66D2">
              <w:rPr>
                <w:rFonts w:cs="Arial"/>
                <w:lang w:val="en-GB"/>
              </w:rPr>
              <w:t xml:space="preserve">Learn strategies for asking people for help. </w:t>
            </w:r>
          </w:p>
          <w:p w14:paraId="692185E2" w14:textId="2681BE0C" w:rsidR="001022CC" w:rsidRPr="00CA66D2" w:rsidRDefault="001022CC" w:rsidP="002A38B3">
            <w:pPr>
              <w:pStyle w:val="7Tablecopybulleted"/>
              <w:numPr>
                <w:ilvl w:val="0"/>
                <w:numId w:val="17"/>
              </w:numPr>
              <w:rPr>
                <w:rFonts w:cs="Arial"/>
                <w:b/>
                <w:bCs/>
                <w:lang w:val="en-GB"/>
              </w:rPr>
            </w:pPr>
            <w:r w:rsidRPr="00CA66D2">
              <w:rPr>
                <w:rFonts w:cs="Arial"/>
                <w:b/>
                <w:bCs/>
              </w:rPr>
              <w:t>Understand that healthy friendships are based on kindness, honesty, respect and trust.</w:t>
            </w:r>
          </w:p>
          <w:p w14:paraId="24627FDB" w14:textId="77777777" w:rsidR="002A38B3" w:rsidRPr="00CA66D2" w:rsidRDefault="002A38B3" w:rsidP="002A38B3">
            <w:pPr>
              <w:pStyle w:val="7Tablecopybulleted"/>
              <w:numPr>
                <w:ilvl w:val="0"/>
                <w:numId w:val="0"/>
              </w:numPr>
              <w:rPr>
                <w:rFonts w:cs="Arial"/>
                <w:lang w:val="en-GB"/>
              </w:rPr>
            </w:pPr>
          </w:p>
          <w:p w14:paraId="71CFC867" w14:textId="77777777" w:rsidR="002A38B3" w:rsidRPr="00CA66D2" w:rsidRDefault="002A38B3" w:rsidP="002A38B3">
            <w:pPr>
              <w:pStyle w:val="7Tablecopybulleted"/>
              <w:numPr>
                <w:ilvl w:val="0"/>
                <w:numId w:val="0"/>
              </w:numPr>
              <w:rPr>
                <w:rFonts w:cs="Arial"/>
                <w:lang w:val="en-GB"/>
              </w:rPr>
            </w:pPr>
            <w:r w:rsidRPr="00CA66D2">
              <w:rPr>
                <w:rFonts w:cs="Arial"/>
                <w:lang w:val="en-GB"/>
              </w:rPr>
              <w:t>Computer Safety – Online Bullying:</w:t>
            </w:r>
          </w:p>
          <w:p w14:paraId="4B47FB12" w14:textId="77777777" w:rsidR="002A38B3" w:rsidRPr="00CA66D2" w:rsidRDefault="002A38B3" w:rsidP="002A38B3">
            <w:pPr>
              <w:pStyle w:val="7Tablecopybulleted"/>
              <w:numPr>
                <w:ilvl w:val="0"/>
                <w:numId w:val="18"/>
              </w:numPr>
              <w:rPr>
                <w:rFonts w:cs="Arial"/>
                <w:lang w:val="en-GB"/>
              </w:rPr>
            </w:pPr>
            <w:r w:rsidRPr="00CA66D2">
              <w:rPr>
                <w:rFonts w:cs="Arial"/>
                <w:lang w:val="en-GB"/>
              </w:rPr>
              <w:t xml:space="preserve">To be able to identify cyber bullying and its consequences. </w:t>
            </w:r>
          </w:p>
          <w:p w14:paraId="2377D1DC" w14:textId="77777777" w:rsidR="002A38B3" w:rsidRPr="00CA66D2" w:rsidRDefault="002A38B3" w:rsidP="002A38B3">
            <w:pPr>
              <w:pStyle w:val="7Tablecopybulleted"/>
              <w:numPr>
                <w:ilvl w:val="0"/>
                <w:numId w:val="18"/>
              </w:numPr>
              <w:rPr>
                <w:rFonts w:cs="Arial"/>
                <w:lang w:val="en-GB"/>
              </w:rPr>
            </w:pPr>
            <w:r w:rsidRPr="00CA66D2">
              <w:rPr>
                <w:rFonts w:cs="Arial"/>
                <w:lang w:val="en-GB"/>
              </w:rPr>
              <w:t xml:space="preserve">Be able to develop coping strategies to use if we or someone we know is being bullied online. </w:t>
            </w:r>
          </w:p>
          <w:p w14:paraId="7455A88E" w14:textId="77777777" w:rsidR="002A38B3" w:rsidRPr="00CA66D2" w:rsidRDefault="002A38B3" w:rsidP="002A38B3">
            <w:pPr>
              <w:pStyle w:val="7Tablecopybulleted"/>
              <w:numPr>
                <w:ilvl w:val="0"/>
                <w:numId w:val="18"/>
              </w:numPr>
              <w:rPr>
                <w:rFonts w:cs="Arial"/>
                <w:lang w:val="en-GB"/>
              </w:rPr>
            </w:pPr>
            <w:r w:rsidRPr="00CA66D2">
              <w:rPr>
                <w:rFonts w:cs="Arial"/>
                <w:lang w:val="en-GB"/>
              </w:rPr>
              <w:t xml:space="preserve">Know how to ask for help. </w:t>
            </w:r>
          </w:p>
          <w:p w14:paraId="46BAA31D" w14:textId="12B33A47" w:rsidR="001022CC" w:rsidRPr="00CA66D2" w:rsidRDefault="001022CC" w:rsidP="002A38B3">
            <w:pPr>
              <w:pStyle w:val="7Tablecopybulleted"/>
              <w:numPr>
                <w:ilvl w:val="0"/>
                <w:numId w:val="18"/>
              </w:numPr>
              <w:rPr>
                <w:rFonts w:cs="Arial"/>
                <w:b/>
                <w:bCs/>
                <w:lang w:val="en-GB"/>
              </w:rPr>
            </w:pPr>
            <w:r w:rsidRPr="00CA66D2">
              <w:rPr>
                <w:rFonts w:cs="Arial"/>
                <w:b/>
                <w:bCs/>
              </w:rPr>
              <w:t>Understand the importance of respectful communication online and protecting personal information.</w:t>
            </w:r>
          </w:p>
        </w:tc>
        <w:tc>
          <w:tcPr>
            <w:tcW w:w="4307" w:type="dxa"/>
            <w:tcMar>
              <w:top w:w="113" w:type="dxa"/>
              <w:bottom w:w="113" w:type="dxa"/>
            </w:tcMar>
          </w:tcPr>
          <w:p w14:paraId="0110603D" w14:textId="77777777" w:rsidR="00636B47" w:rsidRPr="00CA66D2" w:rsidRDefault="00E4759C" w:rsidP="00ED1151">
            <w:pPr>
              <w:pStyle w:val="7Tablebodycopy"/>
              <w:rPr>
                <w:rFonts w:cs="Arial"/>
                <w:highlight w:val="yellow"/>
                <w:lang w:val="en-GB"/>
              </w:rPr>
            </w:pPr>
            <w:hyperlink r:id="rId20" w:history="1">
              <w:r w:rsidR="004440A4" w:rsidRPr="00CA66D2">
                <w:rPr>
                  <w:rStyle w:val="Hyperlink"/>
                  <w:rFonts w:cs="Arial"/>
                  <w:lang w:val="en-GB"/>
                </w:rPr>
                <w:t>https://www.1decision.co.uk/resources/parent-carer-zone</w:t>
              </w:r>
            </w:hyperlink>
            <w:r w:rsidR="004440A4" w:rsidRPr="00CA66D2">
              <w:rPr>
                <w:rFonts w:cs="Arial"/>
                <w:lang w:val="en-GB"/>
              </w:rPr>
              <w:t xml:space="preserve"> </w:t>
            </w:r>
          </w:p>
        </w:tc>
      </w:tr>
      <w:tr w:rsidR="00636B47" w:rsidRPr="00CA66D2" w14:paraId="6CB6D4BF" w14:textId="77777777" w:rsidTr="00507AC9">
        <w:trPr>
          <w:cantSplit/>
        </w:trPr>
        <w:tc>
          <w:tcPr>
            <w:tcW w:w="1933" w:type="dxa"/>
            <w:tcMar>
              <w:top w:w="113" w:type="dxa"/>
              <w:bottom w:w="113" w:type="dxa"/>
            </w:tcMar>
          </w:tcPr>
          <w:p w14:paraId="3A94B297" w14:textId="77777777" w:rsidR="00636B47" w:rsidRPr="00CA66D2" w:rsidRDefault="00EF7CC2" w:rsidP="001022CC">
            <w:pPr>
              <w:pStyle w:val="7Tablebodycopy"/>
              <w:jc w:val="center"/>
              <w:rPr>
                <w:rFonts w:cs="Arial"/>
                <w:b/>
                <w:bCs/>
                <w:lang w:val="en-GB"/>
              </w:rPr>
            </w:pPr>
            <w:r w:rsidRPr="00CA66D2">
              <w:rPr>
                <w:rFonts w:cs="Arial"/>
                <w:b/>
                <w:bCs/>
                <w:lang w:val="en-GB"/>
              </w:rPr>
              <w:lastRenderedPageBreak/>
              <w:t>Year 5</w:t>
            </w:r>
          </w:p>
        </w:tc>
        <w:tc>
          <w:tcPr>
            <w:tcW w:w="1561" w:type="dxa"/>
          </w:tcPr>
          <w:p w14:paraId="75941D59" w14:textId="77777777" w:rsidR="00636B47" w:rsidRPr="00CA66D2" w:rsidRDefault="002A38B3" w:rsidP="00ED1151">
            <w:pPr>
              <w:pStyle w:val="7Tablecopybulleted"/>
              <w:numPr>
                <w:ilvl w:val="0"/>
                <w:numId w:val="0"/>
              </w:numPr>
              <w:rPr>
                <w:rFonts w:cs="Arial"/>
                <w:lang w:val="en-GB"/>
              </w:rPr>
            </w:pPr>
            <w:r w:rsidRPr="00CA66D2">
              <w:rPr>
                <w:rFonts w:cs="Arial"/>
                <w:lang w:val="en-GB"/>
              </w:rPr>
              <w:t>Spring</w:t>
            </w:r>
          </w:p>
          <w:p w14:paraId="4E36DF02" w14:textId="77777777" w:rsidR="001C71B2" w:rsidRPr="00CA66D2" w:rsidRDefault="001C71B2" w:rsidP="00ED1151">
            <w:pPr>
              <w:pStyle w:val="7Tablecopybulleted"/>
              <w:numPr>
                <w:ilvl w:val="0"/>
                <w:numId w:val="0"/>
              </w:numPr>
              <w:rPr>
                <w:rFonts w:cs="Arial"/>
                <w:lang w:val="en-GB"/>
              </w:rPr>
            </w:pPr>
          </w:p>
          <w:p w14:paraId="2A163D59" w14:textId="77777777" w:rsidR="001C71B2" w:rsidRPr="00CA66D2" w:rsidRDefault="001C71B2" w:rsidP="00ED1151">
            <w:pPr>
              <w:pStyle w:val="7Tablecopybulleted"/>
              <w:numPr>
                <w:ilvl w:val="0"/>
                <w:numId w:val="0"/>
              </w:numPr>
              <w:rPr>
                <w:rFonts w:cs="Arial"/>
                <w:lang w:val="en-GB"/>
              </w:rPr>
            </w:pPr>
          </w:p>
          <w:p w14:paraId="323C4F35" w14:textId="77777777" w:rsidR="001C71B2" w:rsidRPr="00CA66D2" w:rsidRDefault="001C71B2" w:rsidP="00ED1151">
            <w:pPr>
              <w:pStyle w:val="7Tablecopybulleted"/>
              <w:numPr>
                <w:ilvl w:val="0"/>
                <w:numId w:val="0"/>
              </w:numPr>
              <w:rPr>
                <w:rFonts w:cs="Arial"/>
                <w:lang w:val="en-GB"/>
              </w:rPr>
            </w:pPr>
          </w:p>
          <w:p w14:paraId="4EB76FDB" w14:textId="77777777" w:rsidR="001C71B2" w:rsidRPr="00CA66D2" w:rsidRDefault="001C71B2" w:rsidP="00ED1151">
            <w:pPr>
              <w:pStyle w:val="7Tablecopybulleted"/>
              <w:numPr>
                <w:ilvl w:val="0"/>
                <w:numId w:val="0"/>
              </w:numPr>
              <w:rPr>
                <w:rFonts w:cs="Arial"/>
                <w:lang w:val="en-GB"/>
              </w:rPr>
            </w:pPr>
          </w:p>
          <w:p w14:paraId="6E4B08F6" w14:textId="77777777" w:rsidR="001C71B2" w:rsidRPr="00CA66D2" w:rsidRDefault="001C71B2" w:rsidP="00ED1151">
            <w:pPr>
              <w:pStyle w:val="7Tablecopybulleted"/>
              <w:numPr>
                <w:ilvl w:val="0"/>
                <w:numId w:val="0"/>
              </w:numPr>
              <w:rPr>
                <w:rFonts w:cs="Arial"/>
                <w:lang w:val="en-GB"/>
              </w:rPr>
            </w:pPr>
          </w:p>
          <w:p w14:paraId="4FA3AE7E" w14:textId="271C51F8" w:rsidR="001C71B2" w:rsidRPr="00CA66D2" w:rsidRDefault="001C71B2" w:rsidP="00ED1151">
            <w:pPr>
              <w:pStyle w:val="7Tablecopybulleted"/>
              <w:numPr>
                <w:ilvl w:val="0"/>
                <w:numId w:val="0"/>
              </w:numPr>
              <w:rPr>
                <w:rFonts w:cs="Arial"/>
                <w:lang w:val="en-GB"/>
              </w:rPr>
            </w:pPr>
          </w:p>
          <w:p w14:paraId="04815DC1" w14:textId="77777777" w:rsidR="002C010E" w:rsidRPr="00CA66D2" w:rsidRDefault="002C010E" w:rsidP="00ED1151">
            <w:pPr>
              <w:pStyle w:val="7Tablecopybulleted"/>
              <w:numPr>
                <w:ilvl w:val="0"/>
                <w:numId w:val="0"/>
              </w:numPr>
              <w:rPr>
                <w:rFonts w:cs="Arial"/>
                <w:lang w:val="en-GB"/>
              </w:rPr>
            </w:pPr>
          </w:p>
          <w:p w14:paraId="5569EB9E" w14:textId="53700D24" w:rsidR="001C71B2" w:rsidRPr="00CA66D2" w:rsidRDefault="001C71B2" w:rsidP="00ED1151">
            <w:pPr>
              <w:pStyle w:val="7Tablecopybulleted"/>
              <w:numPr>
                <w:ilvl w:val="0"/>
                <w:numId w:val="0"/>
              </w:numPr>
              <w:rPr>
                <w:rFonts w:cs="Arial"/>
                <w:lang w:val="en-GB"/>
              </w:rPr>
            </w:pPr>
          </w:p>
          <w:p w14:paraId="0CB4FB38" w14:textId="16163E5B" w:rsidR="001022CC" w:rsidRPr="00CA66D2" w:rsidRDefault="001022CC" w:rsidP="00ED1151">
            <w:pPr>
              <w:pStyle w:val="7Tablecopybulleted"/>
              <w:numPr>
                <w:ilvl w:val="0"/>
                <w:numId w:val="0"/>
              </w:numPr>
              <w:rPr>
                <w:rFonts w:cs="Arial"/>
                <w:lang w:val="en-GB"/>
              </w:rPr>
            </w:pPr>
          </w:p>
          <w:p w14:paraId="6E62E692" w14:textId="6334741C" w:rsidR="001022CC" w:rsidRPr="00CA66D2" w:rsidRDefault="001022CC" w:rsidP="00ED1151">
            <w:pPr>
              <w:pStyle w:val="7Tablecopybulleted"/>
              <w:numPr>
                <w:ilvl w:val="0"/>
                <w:numId w:val="0"/>
              </w:numPr>
              <w:rPr>
                <w:rFonts w:cs="Arial"/>
                <w:lang w:val="en-GB"/>
              </w:rPr>
            </w:pPr>
          </w:p>
          <w:p w14:paraId="6E5746C9" w14:textId="77777777" w:rsidR="001022CC" w:rsidRPr="00CA66D2" w:rsidRDefault="001022CC" w:rsidP="00ED1151">
            <w:pPr>
              <w:pStyle w:val="7Tablecopybulleted"/>
              <w:numPr>
                <w:ilvl w:val="0"/>
                <w:numId w:val="0"/>
              </w:numPr>
              <w:rPr>
                <w:rFonts w:cs="Arial"/>
                <w:lang w:val="en-GB"/>
              </w:rPr>
            </w:pPr>
          </w:p>
          <w:p w14:paraId="69DE2617" w14:textId="77777777" w:rsidR="001C71B2" w:rsidRPr="00CA66D2" w:rsidRDefault="001C71B2" w:rsidP="00ED1151">
            <w:pPr>
              <w:pStyle w:val="7Tablecopybulleted"/>
              <w:numPr>
                <w:ilvl w:val="0"/>
                <w:numId w:val="0"/>
              </w:numPr>
              <w:rPr>
                <w:rFonts w:cs="Arial"/>
                <w:lang w:val="en-GB"/>
              </w:rPr>
            </w:pPr>
            <w:r w:rsidRPr="00CA66D2">
              <w:rPr>
                <w:rFonts w:cs="Arial"/>
                <w:lang w:val="en-GB"/>
              </w:rPr>
              <w:t>Summer</w:t>
            </w:r>
          </w:p>
          <w:p w14:paraId="577119F2" w14:textId="77777777" w:rsidR="002C010E" w:rsidRPr="00CA66D2" w:rsidRDefault="002C010E" w:rsidP="00ED1151">
            <w:pPr>
              <w:pStyle w:val="7Tablecopybulleted"/>
              <w:numPr>
                <w:ilvl w:val="0"/>
                <w:numId w:val="0"/>
              </w:numPr>
              <w:rPr>
                <w:rFonts w:cs="Arial"/>
                <w:lang w:val="en-GB"/>
              </w:rPr>
            </w:pPr>
          </w:p>
          <w:p w14:paraId="1711EAF3" w14:textId="77777777" w:rsidR="002C010E" w:rsidRPr="00CA66D2" w:rsidRDefault="002C010E" w:rsidP="00ED1151">
            <w:pPr>
              <w:pStyle w:val="7Tablecopybulleted"/>
              <w:numPr>
                <w:ilvl w:val="0"/>
                <w:numId w:val="0"/>
              </w:numPr>
              <w:rPr>
                <w:rFonts w:cs="Arial"/>
                <w:lang w:val="en-GB"/>
              </w:rPr>
            </w:pPr>
          </w:p>
          <w:p w14:paraId="3352DE96" w14:textId="77777777" w:rsidR="002C010E" w:rsidRPr="00CA66D2" w:rsidRDefault="002C010E" w:rsidP="00ED1151">
            <w:pPr>
              <w:pStyle w:val="7Tablecopybulleted"/>
              <w:numPr>
                <w:ilvl w:val="0"/>
                <w:numId w:val="0"/>
              </w:numPr>
              <w:rPr>
                <w:rFonts w:cs="Arial"/>
                <w:lang w:val="en-GB"/>
              </w:rPr>
            </w:pPr>
          </w:p>
          <w:p w14:paraId="524BF5D1" w14:textId="77777777" w:rsidR="002C010E" w:rsidRPr="00CA66D2" w:rsidRDefault="002C010E" w:rsidP="00ED1151">
            <w:pPr>
              <w:pStyle w:val="7Tablecopybulleted"/>
              <w:numPr>
                <w:ilvl w:val="0"/>
                <w:numId w:val="0"/>
              </w:numPr>
              <w:rPr>
                <w:rFonts w:cs="Arial"/>
                <w:lang w:val="en-GB"/>
              </w:rPr>
            </w:pPr>
          </w:p>
          <w:p w14:paraId="05868818" w14:textId="77777777" w:rsidR="002C010E" w:rsidRPr="00CA66D2" w:rsidRDefault="002C010E" w:rsidP="00ED1151">
            <w:pPr>
              <w:pStyle w:val="7Tablecopybulleted"/>
              <w:numPr>
                <w:ilvl w:val="0"/>
                <w:numId w:val="0"/>
              </w:numPr>
              <w:rPr>
                <w:rFonts w:cs="Arial"/>
                <w:lang w:val="en-GB"/>
              </w:rPr>
            </w:pPr>
          </w:p>
          <w:p w14:paraId="7C64D2ED" w14:textId="3E625D42" w:rsidR="002C010E" w:rsidRPr="00CA66D2" w:rsidRDefault="002C010E" w:rsidP="00ED1151">
            <w:pPr>
              <w:pStyle w:val="7Tablecopybulleted"/>
              <w:numPr>
                <w:ilvl w:val="0"/>
                <w:numId w:val="0"/>
              </w:numPr>
              <w:rPr>
                <w:rFonts w:cs="Arial"/>
                <w:lang w:val="en-GB"/>
              </w:rPr>
            </w:pPr>
          </w:p>
          <w:p w14:paraId="5EA070DC" w14:textId="4C16977D" w:rsidR="001022CC" w:rsidRPr="00CA66D2" w:rsidRDefault="001022CC" w:rsidP="00ED1151">
            <w:pPr>
              <w:pStyle w:val="7Tablecopybulleted"/>
              <w:numPr>
                <w:ilvl w:val="0"/>
                <w:numId w:val="0"/>
              </w:numPr>
              <w:rPr>
                <w:rFonts w:cs="Arial"/>
                <w:lang w:val="en-GB"/>
              </w:rPr>
            </w:pPr>
          </w:p>
          <w:p w14:paraId="19BE8203" w14:textId="3C8E5A46" w:rsidR="001022CC" w:rsidRPr="00CA66D2" w:rsidRDefault="001022CC" w:rsidP="00ED1151">
            <w:pPr>
              <w:pStyle w:val="7Tablecopybulleted"/>
              <w:numPr>
                <w:ilvl w:val="0"/>
                <w:numId w:val="0"/>
              </w:numPr>
              <w:rPr>
                <w:rFonts w:cs="Arial"/>
                <w:lang w:val="en-GB"/>
              </w:rPr>
            </w:pPr>
          </w:p>
          <w:p w14:paraId="3C29F736" w14:textId="30FDACE8" w:rsidR="001022CC" w:rsidRPr="00CA66D2" w:rsidRDefault="001022CC" w:rsidP="00ED1151">
            <w:pPr>
              <w:pStyle w:val="7Tablecopybulleted"/>
              <w:numPr>
                <w:ilvl w:val="0"/>
                <w:numId w:val="0"/>
              </w:numPr>
              <w:rPr>
                <w:rFonts w:cs="Arial"/>
                <w:lang w:val="en-GB"/>
              </w:rPr>
            </w:pPr>
          </w:p>
          <w:p w14:paraId="0EDF1567" w14:textId="1F44D115" w:rsidR="001022CC" w:rsidRPr="00CA66D2" w:rsidRDefault="001022CC" w:rsidP="00ED1151">
            <w:pPr>
              <w:pStyle w:val="7Tablecopybulleted"/>
              <w:numPr>
                <w:ilvl w:val="0"/>
                <w:numId w:val="0"/>
              </w:numPr>
              <w:rPr>
                <w:rFonts w:cs="Arial"/>
                <w:lang w:val="en-GB"/>
              </w:rPr>
            </w:pPr>
          </w:p>
          <w:p w14:paraId="2E15E31A" w14:textId="77777777" w:rsidR="001022CC" w:rsidRPr="00CA66D2" w:rsidRDefault="001022CC" w:rsidP="00ED1151">
            <w:pPr>
              <w:pStyle w:val="7Tablecopybulleted"/>
              <w:numPr>
                <w:ilvl w:val="0"/>
                <w:numId w:val="0"/>
              </w:numPr>
              <w:rPr>
                <w:rFonts w:cs="Arial"/>
                <w:lang w:val="en-GB"/>
              </w:rPr>
            </w:pPr>
          </w:p>
          <w:p w14:paraId="5AD253CA" w14:textId="77777777" w:rsidR="002C010E" w:rsidRPr="00CA66D2" w:rsidRDefault="002C010E" w:rsidP="00ED1151">
            <w:pPr>
              <w:pStyle w:val="7Tablecopybulleted"/>
              <w:numPr>
                <w:ilvl w:val="0"/>
                <w:numId w:val="0"/>
              </w:numPr>
              <w:rPr>
                <w:rFonts w:cs="Arial"/>
                <w:lang w:val="en-GB"/>
              </w:rPr>
            </w:pPr>
          </w:p>
          <w:p w14:paraId="6EED2EBD" w14:textId="249638CA" w:rsidR="002C010E" w:rsidRPr="00CA66D2" w:rsidRDefault="000530DA" w:rsidP="00ED1151">
            <w:pPr>
              <w:pStyle w:val="7Tablecopybulleted"/>
              <w:numPr>
                <w:ilvl w:val="0"/>
                <w:numId w:val="0"/>
              </w:numPr>
              <w:rPr>
                <w:rFonts w:cs="Arial"/>
                <w:lang w:val="en-GB"/>
              </w:rPr>
            </w:pPr>
            <w:r w:rsidRPr="00CA66D2">
              <w:rPr>
                <w:rFonts w:cs="Arial"/>
                <w:lang w:val="en-GB"/>
              </w:rPr>
              <w:t>Spring</w:t>
            </w:r>
          </w:p>
          <w:p w14:paraId="1D4A3D8A" w14:textId="77777777" w:rsidR="002C010E" w:rsidRPr="00CA66D2" w:rsidRDefault="002C010E" w:rsidP="00ED1151">
            <w:pPr>
              <w:pStyle w:val="7Tablecopybulleted"/>
              <w:numPr>
                <w:ilvl w:val="0"/>
                <w:numId w:val="0"/>
              </w:numPr>
              <w:rPr>
                <w:rFonts w:cs="Arial"/>
                <w:lang w:val="en-GB"/>
              </w:rPr>
            </w:pPr>
          </w:p>
          <w:p w14:paraId="3DD79F01" w14:textId="77777777" w:rsidR="002C010E" w:rsidRPr="00CA66D2" w:rsidRDefault="002C010E" w:rsidP="00ED1151">
            <w:pPr>
              <w:pStyle w:val="7Tablecopybulleted"/>
              <w:numPr>
                <w:ilvl w:val="0"/>
                <w:numId w:val="0"/>
              </w:numPr>
              <w:rPr>
                <w:rFonts w:cs="Arial"/>
                <w:lang w:val="en-GB"/>
              </w:rPr>
            </w:pPr>
          </w:p>
          <w:p w14:paraId="3E00821B" w14:textId="77777777" w:rsidR="002C010E" w:rsidRPr="00CA66D2" w:rsidRDefault="002C010E" w:rsidP="00ED1151">
            <w:pPr>
              <w:pStyle w:val="7Tablecopybulleted"/>
              <w:numPr>
                <w:ilvl w:val="0"/>
                <w:numId w:val="0"/>
              </w:numPr>
              <w:rPr>
                <w:rFonts w:cs="Arial"/>
                <w:lang w:val="en-GB"/>
              </w:rPr>
            </w:pPr>
          </w:p>
          <w:p w14:paraId="7BB2F6FC" w14:textId="77777777" w:rsidR="002C010E" w:rsidRPr="00CA66D2" w:rsidRDefault="002C010E" w:rsidP="00ED1151">
            <w:pPr>
              <w:pStyle w:val="7Tablecopybulleted"/>
              <w:numPr>
                <w:ilvl w:val="0"/>
                <w:numId w:val="0"/>
              </w:numPr>
              <w:rPr>
                <w:rFonts w:cs="Arial"/>
                <w:lang w:val="en-GB"/>
              </w:rPr>
            </w:pPr>
          </w:p>
          <w:p w14:paraId="5B80F00D" w14:textId="46CF39A0" w:rsidR="002C010E" w:rsidRPr="00CA66D2" w:rsidRDefault="000530DA" w:rsidP="00ED1151">
            <w:pPr>
              <w:pStyle w:val="7Tablecopybulleted"/>
              <w:numPr>
                <w:ilvl w:val="0"/>
                <w:numId w:val="0"/>
              </w:numPr>
              <w:rPr>
                <w:rFonts w:cs="Arial"/>
                <w:lang w:val="en-GB"/>
              </w:rPr>
            </w:pPr>
            <w:r w:rsidRPr="00CA66D2">
              <w:rPr>
                <w:rFonts w:cs="Arial"/>
                <w:lang w:val="en-GB"/>
              </w:rPr>
              <w:lastRenderedPageBreak/>
              <w:t>Spring</w:t>
            </w:r>
          </w:p>
        </w:tc>
        <w:tc>
          <w:tcPr>
            <w:tcW w:w="6228" w:type="dxa"/>
            <w:tcMar>
              <w:top w:w="113" w:type="dxa"/>
              <w:bottom w:w="113" w:type="dxa"/>
            </w:tcMar>
          </w:tcPr>
          <w:p w14:paraId="7C8612E3" w14:textId="77777777" w:rsidR="00636B47" w:rsidRPr="00CA66D2" w:rsidRDefault="002A38B3" w:rsidP="00ED1151">
            <w:pPr>
              <w:pStyle w:val="7Tablecopybulleted"/>
              <w:numPr>
                <w:ilvl w:val="0"/>
                <w:numId w:val="0"/>
              </w:numPr>
              <w:rPr>
                <w:rFonts w:cs="Arial"/>
                <w:lang w:val="en-GB"/>
              </w:rPr>
            </w:pPr>
            <w:r w:rsidRPr="00CA66D2">
              <w:rPr>
                <w:rFonts w:cs="Arial"/>
                <w:lang w:val="en-GB"/>
              </w:rPr>
              <w:lastRenderedPageBreak/>
              <w:t>1Decision:</w:t>
            </w:r>
          </w:p>
          <w:p w14:paraId="3E8F8B72" w14:textId="77777777" w:rsidR="002A38B3" w:rsidRPr="00CA66D2" w:rsidRDefault="002A38B3" w:rsidP="00ED1151">
            <w:pPr>
              <w:pStyle w:val="7Tablecopybulleted"/>
              <w:numPr>
                <w:ilvl w:val="0"/>
                <w:numId w:val="0"/>
              </w:numPr>
              <w:rPr>
                <w:rFonts w:cs="Arial"/>
                <w:lang w:val="en-GB"/>
              </w:rPr>
            </w:pPr>
            <w:r w:rsidRPr="00CA66D2">
              <w:rPr>
                <w:rFonts w:cs="Arial"/>
                <w:lang w:val="en-GB"/>
              </w:rPr>
              <w:t>Growing and Changing – Puberty:</w:t>
            </w:r>
          </w:p>
          <w:p w14:paraId="23E56D5B" w14:textId="77777777" w:rsidR="002A38B3" w:rsidRPr="00CA66D2" w:rsidRDefault="002A38B3" w:rsidP="002A38B3">
            <w:pPr>
              <w:pStyle w:val="7Tablecopybulleted"/>
              <w:numPr>
                <w:ilvl w:val="0"/>
                <w:numId w:val="19"/>
              </w:numPr>
              <w:rPr>
                <w:rFonts w:cs="Arial"/>
                <w:lang w:val="en-GB"/>
              </w:rPr>
            </w:pPr>
            <w:r w:rsidRPr="00CA66D2">
              <w:rPr>
                <w:rFonts w:cs="Arial"/>
                <w:lang w:val="en-GB"/>
              </w:rPr>
              <w:t xml:space="preserve">Understand what puberty means. </w:t>
            </w:r>
          </w:p>
          <w:p w14:paraId="33A106D7" w14:textId="77777777" w:rsidR="002A38B3" w:rsidRPr="00CA66D2" w:rsidRDefault="002A38B3" w:rsidP="002A38B3">
            <w:pPr>
              <w:pStyle w:val="7Tablecopybulleted"/>
              <w:numPr>
                <w:ilvl w:val="0"/>
                <w:numId w:val="19"/>
              </w:numPr>
              <w:rPr>
                <w:rFonts w:cs="Arial"/>
                <w:lang w:val="en-GB"/>
              </w:rPr>
            </w:pPr>
            <w:r w:rsidRPr="00CA66D2">
              <w:rPr>
                <w:rFonts w:cs="Arial"/>
                <w:lang w:val="en-GB"/>
              </w:rPr>
              <w:t xml:space="preserve">Know and understand the changes that boys and girls may go through during puberty. </w:t>
            </w:r>
          </w:p>
          <w:p w14:paraId="43902439" w14:textId="77777777" w:rsidR="002A38B3" w:rsidRPr="00CA66D2" w:rsidRDefault="002A38B3" w:rsidP="002A38B3">
            <w:pPr>
              <w:pStyle w:val="7Tablecopybulleted"/>
              <w:numPr>
                <w:ilvl w:val="0"/>
                <w:numId w:val="19"/>
              </w:numPr>
              <w:rPr>
                <w:rFonts w:cs="Arial"/>
                <w:lang w:val="en-GB"/>
              </w:rPr>
            </w:pPr>
            <w:r w:rsidRPr="00CA66D2">
              <w:rPr>
                <w:rFonts w:cs="Arial"/>
                <w:lang w:val="en-GB"/>
              </w:rPr>
              <w:t>Understand why bodies go through puberty.</w:t>
            </w:r>
          </w:p>
          <w:p w14:paraId="0BCA6871" w14:textId="0BACFC77" w:rsidR="002A38B3" w:rsidRPr="00CA66D2" w:rsidRDefault="002A38B3" w:rsidP="002A38B3">
            <w:pPr>
              <w:pStyle w:val="7Tablecopybulleted"/>
              <w:numPr>
                <w:ilvl w:val="0"/>
                <w:numId w:val="19"/>
              </w:numPr>
              <w:rPr>
                <w:rFonts w:cs="Arial"/>
                <w:lang w:val="en-GB"/>
              </w:rPr>
            </w:pPr>
            <w:r w:rsidRPr="00CA66D2">
              <w:rPr>
                <w:rFonts w:cs="Arial"/>
                <w:lang w:val="en-GB"/>
              </w:rPr>
              <w:t xml:space="preserve">Develop coping strategies to help with different stages of puberty. </w:t>
            </w:r>
          </w:p>
          <w:p w14:paraId="2BF79085" w14:textId="77777777" w:rsidR="001022CC" w:rsidRPr="00CA66D2" w:rsidRDefault="001022CC" w:rsidP="002A38B3">
            <w:pPr>
              <w:pStyle w:val="7Tablecopybulleted"/>
              <w:numPr>
                <w:ilvl w:val="0"/>
                <w:numId w:val="19"/>
              </w:numPr>
              <w:rPr>
                <w:rStyle w:val="Strong"/>
                <w:rFonts w:cs="Arial"/>
                <w:b w:val="0"/>
                <w:bCs w:val="0"/>
                <w:lang w:val="en-GB"/>
              </w:rPr>
            </w:pPr>
            <w:r w:rsidRPr="00CA66D2">
              <w:rPr>
                <w:rStyle w:val="Strong"/>
                <w:rFonts w:cs="Arial"/>
              </w:rPr>
              <w:t>Understand that puberty affects emotional wellbeing as well as physical development.</w:t>
            </w:r>
          </w:p>
          <w:p w14:paraId="065E13BC" w14:textId="1109470E" w:rsidR="001022CC" w:rsidRPr="00CA66D2" w:rsidRDefault="001022CC" w:rsidP="002A38B3">
            <w:pPr>
              <w:pStyle w:val="7Tablecopybulleted"/>
              <w:numPr>
                <w:ilvl w:val="0"/>
                <w:numId w:val="19"/>
              </w:numPr>
              <w:rPr>
                <w:rFonts w:cs="Arial"/>
                <w:lang w:val="en-GB"/>
              </w:rPr>
            </w:pPr>
            <w:r w:rsidRPr="00CA66D2">
              <w:rPr>
                <w:rStyle w:val="Strong"/>
                <w:rFonts w:cs="Arial"/>
              </w:rPr>
              <w:t>Know where and how to seek support if they have questions or concerns.</w:t>
            </w:r>
          </w:p>
          <w:p w14:paraId="6F156055" w14:textId="77777777" w:rsidR="002A38B3" w:rsidRPr="00CA66D2" w:rsidRDefault="002A38B3" w:rsidP="002A38B3">
            <w:pPr>
              <w:pStyle w:val="7Tablecopybulleted"/>
              <w:numPr>
                <w:ilvl w:val="0"/>
                <w:numId w:val="0"/>
              </w:numPr>
              <w:rPr>
                <w:rFonts w:cs="Arial"/>
                <w:lang w:val="en-GB"/>
              </w:rPr>
            </w:pPr>
          </w:p>
          <w:p w14:paraId="221DA04E" w14:textId="77777777" w:rsidR="002A38B3" w:rsidRPr="00CA66D2" w:rsidRDefault="002A38B3" w:rsidP="002A38B3">
            <w:pPr>
              <w:pStyle w:val="7Tablecopybulleted"/>
              <w:numPr>
                <w:ilvl w:val="0"/>
                <w:numId w:val="0"/>
              </w:numPr>
              <w:rPr>
                <w:rFonts w:cs="Arial"/>
                <w:lang w:val="en-GB"/>
              </w:rPr>
            </w:pPr>
            <w:r w:rsidRPr="00CA66D2">
              <w:rPr>
                <w:rFonts w:cs="Arial"/>
                <w:lang w:val="en-GB"/>
              </w:rPr>
              <w:t>Computer Safety – Image Sharing:</w:t>
            </w:r>
          </w:p>
          <w:p w14:paraId="659B9AE3" w14:textId="77777777" w:rsidR="002A38B3" w:rsidRPr="00CA66D2" w:rsidRDefault="002A38B3" w:rsidP="002A38B3">
            <w:pPr>
              <w:pStyle w:val="7Tablecopybulleted"/>
              <w:numPr>
                <w:ilvl w:val="0"/>
                <w:numId w:val="20"/>
              </w:numPr>
              <w:rPr>
                <w:rFonts w:cs="Arial"/>
                <w:lang w:val="en-GB"/>
              </w:rPr>
            </w:pPr>
            <w:r w:rsidRPr="00CA66D2">
              <w:rPr>
                <w:rFonts w:cs="Arial"/>
                <w:lang w:val="en-GB"/>
              </w:rPr>
              <w:t xml:space="preserve">Understand the consequences and potential outcomes of sharing images online. </w:t>
            </w:r>
          </w:p>
          <w:p w14:paraId="1D91EC68" w14:textId="77777777" w:rsidR="002A38B3" w:rsidRPr="00CA66D2" w:rsidRDefault="002A38B3" w:rsidP="002A38B3">
            <w:pPr>
              <w:pStyle w:val="7Tablecopybulleted"/>
              <w:numPr>
                <w:ilvl w:val="0"/>
                <w:numId w:val="20"/>
              </w:numPr>
              <w:rPr>
                <w:rFonts w:cs="Arial"/>
                <w:lang w:val="en-GB"/>
              </w:rPr>
            </w:pPr>
            <w:r w:rsidRPr="00CA66D2">
              <w:rPr>
                <w:rFonts w:cs="Arial"/>
                <w:lang w:val="en-GB"/>
              </w:rPr>
              <w:t xml:space="preserve">Be able to create a set of rules to follow when sharing images online. </w:t>
            </w:r>
          </w:p>
          <w:p w14:paraId="02270184" w14:textId="77777777" w:rsidR="002A38B3" w:rsidRPr="00CA66D2" w:rsidRDefault="002A38B3" w:rsidP="002A38B3">
            <w:pPr>
              <w:pStyle w:val="7Tablecopybulleted"/>
              <w:numPr>
                <w:ilvl w:val="0"/>
                <w:numId w:val="20"/>
              </w:numPr>
              <w:rPr>
                <w:rFonts w:cs="Arial"/>
                <w:lang w:val="en-GB"/>
              </w:rPr>
            </w:pPr>
            <w:r w:rsidRPr="00CA66D2">
              <w:rPr>
                <w:rFonts w:cs="Arial"/>
                <w:lang w:val="en-GB"/>
              </w:rPr>
              <w:t xml:space="preserve">Know that there are rules and laws about sharing images online. </w:t>
            </w:r>
          </w:p>
          <w:p w14:paraId="2D71CD1E" w14:textId="25438D73" w:rsidR="002A38B3" w:rsidRPr="00CA66D2" w:rsidRDefault="002A38B3" w:rsidP="002A38B3">
            <w:pPr>
              <w:pStyle w:val="7Tablecopybulleted"/>
              <w:numPr>
                <w:ilvl w:val="0"/>
                <w:numId w:val="20"/>
              </w:numPr>
              <w:rPr>
                <w:rFonts w:cs="Arial"/>
                <w:lang w:val="en-GB"/>
              </w:rPr>
            </w:pPr>
            <w:r w:rsidRPr="00CA66D2">
              <w:rPr>
                <w:rFonts w:cs="Arial"/>
                <w:lang w:val="en-GB"/>
              </w:rPr>
              <w:t xml:space="preserve">How to overcome pressures to share online. </w:t>
            </w:r>
          </w:p>
          <w:p w14:paraId="0F2FF8A4" w14:textId="77777777" w:rsidR="001022CC" w:rsidRPr="00CA66D2" w:rsidRDefault="001022CC" w:rsidP="002A38B3">
            <w:pPr>
              <w:pStyle w:val="7Tablecopybulleted"/>
              <w:numPr>
                <w:ilvl w:val="0"/>
                <w:numId w:val="20"/>
              </w:numPr>
              <w:rPr>
                <w:rStyle w:val="Strong"/>
                <w:rFonts w:cs="Arial"/>
                <w:b w:val="0"/>
                <w:bCs w:val="0"/>
                <w:lang w:val="en-GB"/>
              </w:rPr>
            </w:pPr>
            <w:r w:rsidRPr="00CA66D2">
              <w:rPr>
                <w:rStyle w:val="Strong"/>
                <w:rFonts w:cs="Arial"/>
              </w:rPr>
              <w:t>Recognise that some online images, videos or information may have been created or altered using technology and should not always be trusted.</w:t>
            </w:r>
          </w:p>
          <w:p w14:paraId="2B963524" w14:textId="596B9495" w:rsidR="001022CC" w:rsidRPr="00CA66D2" w:rsidRDefault="001022CC" w:rsidP="002A38B3">
            <w:pPr>
              <w:pStyle w:val="7Tablecopybulleted"/>
              <w:numPr>
                <w:ilvl w:val="0"/>
                <w:numId w:val="20"/>
              </w:numPr>
              <w:rPr>
                <w:rFonts w:cs="Arial"/>
                <w:lang w:val="en-GB"/>
              </w:rPr>
            </w:pPr>
            <w:r w:rsidRPr="00CA66D2">
              <w:rPr>
                <w:rStyle w:val="Strong"/>
                <w:rFonts w:cs="Arial"/>
              </w:rPr>
              <w:t>Understand the importance of protecting privacy and personal information online.</w:t>
            </w:r>
          </w:p>
          <w:p w14:paraId="01D6B92B" w14:textId="77777777" w:rsidR="001C71B2" w:rsidRPr="00CA66D2" w:rsidRDefault="001C71B2" w:rsidP="001C71B2">
            <w:pPr>
              <w:pStyle w:val="7Tablecopybulleted"/>
              <w:numPr>
                <w:ilvl w:val="0"/>
                <w:numId w:val="0"/>
              </w:numPr>
              <w:rPr>
                <w:rFonts w:cs="Arial"/>
                <w:lang w:val="en-GB"/>
              </w:rPr>
            </w:pPr>
          </w:p>
          <w:p w14:paraId="258A52C1" w14:textId="77777777" w:rsidR="001C71B2" w:rsidRPr="00CA66D2" w:rsidRDefault="001C71B2" w:rsidP="001C71B2">
            <w:pPr>
              <w:pStyle w:val="7Tablecopybulleted"/>
              <w:numPr>
                <w:ilvl w:val="0"/>
                <w:numId w:val="0"/>
              </w:numPr>
              <w:rPr>
                <w:rFonts w:cs="Arial"/>
                <w:lang w:val="en-GB"/>
              </w:rPr>
            </w:pPr>
            <w:r w:rsidRPr="00CA66D2">
              <w:rPr>
                <w:rFonts w:cs="Arial"/>
                <w:lang w:val="en-GB"/>
              </w:rPr>
              <w:t>Science:</w:t>
            </w:r>
          </w:p>
          <w:p w14:paraId="46958F6E" w14:textId="77777777" w:rsidR="007777F4" w:rsidRPr="00CA66D2" w:rsidRDefault="001C71B2" w:rsidP="007777F4">
            <w:pPr>
              <w:pStyle w:val="7Tablecopybulleted"/>
              <w:numPr>
                <w:ilvl w:val="0"/>
                <w:numId w:val="0"/>
              </w:numPr>
              <w:rPr>
                <w:rFonts w:cs="Arial"/>
                <w:lang w:val="en-GB"/>
              </w:rPr>
            </w:pPr>
            <w:r w:rsidRPr="00CA66D2">
              <w:rPr>
                <w:rFonts w:cs="Arial"/>
                <w:lang w:val="en-GB"/>
              </w:rPr>
              <w:t>Growing Up and Growing Old</w:t>
            </w:r>
            <w:r w:rsidR="007777F4" w:rsidRPr="00CA66D2">
              <w:rPr>
                <w:rFonts w:cs="Arial"/>
                <w:lang w:val="en-GB"/>
              </w:rPr>
              <w:t>:</w:t>
            </w:r>
          </w:p>
          <w:p w14:paraId="72AC4D38" w14:textId="77777777" w:rsidR="001C71B2" w:rsidRPr="00CA66D2" w:rsidRDefault="007777F4" w:rsidP="007777F4">
            <w:pPr>
              <w:pStyle w:val="7Tablecopybulleted"/>
              <w:numPr>
                <w:ilvl w:val="0"/>
                <w:numId w:val="23"/>
              </w:numPr>
              <w:rPr>
                <w:rFonts w:cs="Arial"/>
                <w:lang w:val="en-GB"/>
              </w:rPr>
            </w:pPr>
            <w:r w:rsidRPr="00CA66D2">
              <w:rPr>
                <w:rFonts w:cs="Arial"/>
                <w:lang w:val="en-GB"/>
              </w:rPr>
              <w:t xml:space="preserve">Understand the changes as humans develop to old age. </w:t>
            </w:r>
          </w:p>
          <w:p w14:paraId="571B4A83" w14:textId="77777777" w:rsidR="007777F4" w:rsidRPr="00CA66D2" w:rsidRDefault="007777F4" w:rsidP="001C71B2">
            <w:pPr>
              <w:pStyle w:val="7Tablecopybulleted"/>
              <w:numPr>
                <w:ilvl w:val="0"/>
                <w:numId w:val="23"/>
              </w:numPr>
              <w:rPr>
                <w:rFonts w:cs="Arial"/>
                <w:lang w:val="en-GB"/>
              </w:rPr>
            </w:pPr>
            <w:r w:rsidRPr="00CA66D2">
              <w:rPr>
                <w:rFonts w:cs="Arial"/>
                <w:lang w:val="en-GB"/>
              </w:rPr>
              <w:t xml:space="preserve">Understand the changes experienced in puberty. </w:t>
            </w:r>
          </w:p>
          <w:p w14:paraId="4D067674" w14:textId="77777777" w:rsidR="007777F4" w:rsidRPr="00CA66D2" w:rsidRDefault="007777F4" w:rsidP="007777F4">
            <w:pPr>
              <w:pStyle w:val="7Tablecopybulleted"/>
              <w:numPr>
                <w:ilvl w:val="0"/>
                <w:numId w:val="0"/>
              </w:numPr>
              <w:rPr>
                <w:rFonts w:cs="Arial"/>
                <w:lang w:val="en-GB"/>
              </w:rPr>
            </w:pPr>
          </w:p>
          <w:p w14:paraId="0BFB2B71" w14:textId="77777777" w:rsidR="007777F4" w:rsidRPr="00CA66D2" w:rsidRDefault="007777F4" w:rsidP="007777F4">
            <w:pPr>
              <w:pStyle w:val="7Tablecopybulleted"/>
              <w:numPr>
                <w:ilvl w:val="0"/>
                <w:numId w:val="0"/>
              </w:numPr>
              <w:rPr>
                <w:rFonts w:cs="Arial"/>
                <w:lang w:val="en-GB"/>
              </w:rPr>
            </w:pPr>
            <w:r w:rsidRPr="00CA66D2">
              <w:rPr>
                <w:rFonts w:cs="Arial"/>
                <w:lang w:val="en-GB"/>
              </w:rPr>
              <w:lastRenderedPageBreak/>
              <w:t>Circle of Life:</w:t>
            </w:r>
          </w:p>
          <w:p w14:paraId="3DBE45B9" w14:textId="77777777" w:rsidR="007777F4" w:rsidRPr="00CA66D2" w:rsidRDefault="007777F4" w:rsidP="00F02FB7">
            <w:pPr>
              <w:pStyle w:val="7Tablecopybulleted"/>
              <w:numPr>
                <w:ilvl w:val="0"/>
                <w:numId w:val="26"/>
              </w:numPr>
              <w:rPr>
                <w:rFonts w:cs="Arial"/>
                <w:lang w:val="en-GB"/>
              </w:rPr>
            </w:pPr>
            <w:r w:rsidRPr="00CA66D2">
              <w:rPr>
                <w:rFonts w:cs="Arial"/>
                <w:lang w:val="en-GB"/>
              </w:rPr>
              <w:t xml:space="preserve">Describe the life process of reproduction in plants and animals. </w:t>
            </w:r>
          </w:p>
        </w:tc>
        <w:tc>
          <w:tcPr>
            <w:tcW w:w="4307" w:type="dxa"/>
            <w:tcMar>
              <w:top w:w="113" w:type="dxa"/>
              <w:bottom w:w="113" w:type="dxa"/>
            </w:tcMar>
          </w:tcPr>
          <w:p w14:paraId="4785A279" w14:textId="77777777" w:rsidR="00636B47" w:rsidRPr="00CA66D2" w:rsidRDefault="00E4759C" w:rsidP="00ED1151">
            <w:pPr>
              <w:pStyle w:val="7Tablebodycopy"/>
              <w:rPr>
                <w:rFonts w:cs="Arial"/>
                <w:highlight w:val="yellow"/>
                <w:lang w:val="en-GB"/>
              </w:rPr>
            </w:pPr>
            <w:hyperlink r:id="rId21" w:history="1">
              <w:r w:rsidR="004440A4" w:rsidRPr="00CA66D2">
                <w:rPr>
                  <w:rStyle w:val="Hyperlink"/>
                  <w:rFonts w:cs="Arial"/>
                  <w:lang w:val="en-GB"/>
                </w:rPr>
                <w:t>https://www.1decision.co.uk/resources/parent-carer-zone</w:t>
              </w:r>
            </w:hyperlink>
            <w:r w:rsidR="004440A4" w:rsidRPr="00CA66D2">
              <w:rPr>
                <w:rFonts w:cs="Arial"/>
                <w:lang w:val="en-GB"/>
              </w:rPr>
              <w:t xml:space="preserve"> </w:t>
            </w:r>
          </w:p>
        </w:tc>
      </w:tr>
      <w:tr w:rsidR="00636B47" w:rsidRPr="00CA66D2" w14:paraId="6F22017A" w14:textId="77777777" w:rsidTr="00507AC9">
        <w:trPr>
          <w:cantSplit/>
        </w:trPr>
        <w:tc>
          <w:tcPr>
            <w:tcW w:w="1933" w:type="dxa"/>
            <w:tcMar>
              <w:top w:w="113" w:type="dxa"/>
              <w:bottom w:w="113" w:type="dxa"/>
            </w:tcMar>
          </w:tcPr>
          <w:p w14:paraId="3D0C8698" w14:textId="77777777" w:rsidR="00636B47" w:rsidRPr="00CA66D2" w:rsidRDefault="00EF7CC2" w:rsidP="001022CC">
            <w:pPr>
              <w:pStyle w:val="7Tablebodycopy"/>
              <w:jc w:val="center"/>
              <w:rPr>
                <w:rFonts w:cs="Arial"/>
                <w:b/>
                <w:bCs/>
                <w:lang w:val="en-GB"/>
              </w:rPr>
            </w:pPr>
            <w:r w:rsidRPr="00CA66D2">
              <w:rPr>
                <w:rFonts w:cs="Arial"/>
                <w:b/>
                <w:bCs/>
                <w:lang w:val="en-GB"/>
              </w:rPr>
              <w:t>Year 6</w:t>
            </w:r>
          </w:p>
        </w:tc>
        <w:tc>
          <w:tcPr>
            <w:tcW w:w="1561" w:type="dxa"/>
          </w:tcPr>
          <w:p w14:paraId="24943B94" w14:textId="77777777" w:rsidR="00636B47" w:rsidRPr="00CA66D2" w:rsidRDefault="001C71B2" w:rsidP="00ED1151">
            <w:pPr>
              <w:pStyle w:val="7Tablecopybulleted"/>
              <w:numPr>
                <w:ilvl w:val="0"/>
                <w:numId w:val="0"/>
              </w:numPr>
              <w:rPr>
                <w:rFonts w:cs="Arial"/>
                <w:lang w:val="en-GB"/>
              </w:rPr>
            </w:pPr>
            <w:r w:rsidRPr="00CA66D2">
              <w:rPr>
                <w:rFonts w:cs="Arial"/>
                <w:lang w:val="en-GB"/>
              </w:rPr>
              <w:t>Spring</w:t>
            </w:r>
          </w:p>
          <w:p w14:paraId="65BE65BE" w14:textId="77777777" w:rsidR="001C71B2" w:rsidRPr="00CA66D2" w:rsidRDefault="001C71B2" w:rsidP="00ED1151">
            <w:pPr>
              <w:pStyle w:val="7Tablecopybulleted"/>
              <w:numPr>
                <w:ilvl w:val="0"/>
                <w:numId w:val="0"/>
              </w:numPr>
              <w:rPr>
                <w:rFonts w:cs="Arial"/>
                <w:lang w:val="en-GB"/>
              </w:rPr>
            </w:pPr>
          </w:p>
          <w:p w14:paraId="54522714" w14:textId="77777777" w:rsidR="001C71B2" w:rsidRPr="00CA66D2" w:rsidRDefault="001C71B2" w:rsidP="00ED1151">
            <w:pPr>
              <w:pStyle w:val="7Tablecopybulleted"/>
              <w:numPr>
                <w:ilvl w:val="0"/>
                <w:numId w:val="0"/>
              </w:numPr>
              <w:rPr>
                <w:rFonts w:cs="Arial"/>
                <w:lang w:val="en-GB"/>
              </w:rPr>
            </w:pPr>
          </w:p>
          <w:p w14:paraId="6EB20A2C" w14:textId="77777777" w:rsidR="001C71B2" w:rsidRPr="00CA66D2" w:rsidRDefault="001C71B2" w:rsidP="00ED1151">
            <w:pPr>
              <w:pStyle w:val="7Tablecopybulleted"/>
              <w:numPr>
                <w:ilvl w:val="0"/>
                <w:numId w:val="0"/>
              </w:numPr>
              <w:rPr>
                <w:rFonts w:cs="Arial"/>
                <w:lang w:val="en-GB"/>
              </w:rPr>
            </w:pPr>
          </w:p>
          <w:p w14:paraId="3F3D2701" w14:textId="77777777" w:rsidR="001C71B2" w:rsidRPr="00CA66D2" w:rsidRDefault="001C71B2" w:rsidP="00ED1151">
            <w:pPr>
              <w:pStyle w:val="7Tablecopybulleted"/>
              <w:numPr>
                <w:ilvl w:val="0"/>
                <w:numId w:val="0"/>
              </w:numPr>
              <w:rPr>
                <w:rFonts w:cs="Arial"/>
                <w:lang w:val="en-GB"/>
              </w:rPr>
            </w:pPr>
          </w:p>
          <w:p w14:paraId="280E364B" w14:textId="77777777" w:rsidR="001C71B2" w:rsidRPr="00CA66D2" w:rsidRDefault="001C71B2" w:rsidP="00ED1151">
            <w:pPr>
              <w:pStyle w:val="7Tablecopybulleted"/>
              <w:numPr>
                <w:ilvl w:val="0"/>
                <w:numId w:val="0"/>
              </w:numPr>
              <w:rPr>
                <w:rFonts w:cs="Arial"/>
                <w:lang w:val="en-GB"/>
              </w:rPr>
            </w:pPr>
          </w:p>
          <w:p w14:paraId="4445A86C" w14:textId="1D7EFF58" w:rsidR="001C71B2" w:rsidRPr="00CA66D2" w:rsidRDefault="001C71B2" w:rsidP="00ED1151">
            <w:pPr>
              <w:pStyle w:val="7Tablecopybulleted"/>
              <w:numPr>
                <w:ilvl w:val="0"/>
                <w:numId w:val="0"/>
              </w:numPr>
              <w:rPr>
                <w:rFonts w:cs="Arial"/>
                <w:lang w:val="en-GB"/>
              </w:rPr>
            </w:pPr>
          </w:p>
          <w:p w14:paraId="2C168CBD" w14:textId="78220A38" w:rsidR="001022CC" w:rsidRPr="00CA66D2" w:rsidRDefault="001022CC" w:rsidP="00ED1151">
            <w:pPr>
              <w:pStyle w:val="7Tablecopybulleted"/>
              <w:numPr>
                <w:ilvl w:val="0"/>
                <w:numId w:val="0"/>
              </w:numPr>
              <w:rPr>
                <w:rFonts w:cs="Arial"/>
                <w:lang w:val="en-GB"/>
              </w:rPr>
            </w:pPr>
          </w:p>
          <w:p w14:paraId="4CEF0532" w14:textId="77777777" w:rsidR="001022CC" w:rsidRPr="00CA66D2" w:rsidRDefault="001022CC" w:rsidP="00ED1151">
            <w:pPr>
              <w:pStyle w:val="7Tablecopybulleted"/>
              <w:numPr>
                <w:ilvl w:val="0"/>
                <w:numId w:val="0"/>
              </w:numPr>
              <w:rPr>
                <w:rFonts w:cs="Arial"/>
                <w:lang w:val="en-GB"/>
              </w:rPr>
            </w:pPr>
          </w:p>
          <w:p w14:paraId="3F5B1485" w14:textId="77777777" w:rsidR="001C71B2" w:rsidRPr="00CA66D2" w:rsidRDefault="001C71B2" w:rsidP="00ED1151">
            <w:pPr>
              <w:pStyle w:val="7Tablecopybulleted"/>
              <w:numPr>
                <w:ilvl w:val="0"/>
                <w:numId w:val="0"/>
              </w:numPr>
              <w:rPr>
                <w:rFonts w:cs="Arial"/>
                <w:lang w:val="en-GB"/>
              </w:rPr>
            </w:pPr>
          </w:p>
          <w:p w14:paraId="242F11A1" w14:textId="77777777" w:rsidR="001C71B2" w:rsidRPr="00CA66D2" w:rsidRDefault="001C71B2" w:rsidP="00ED1151">
            <w:pPr>
              <w:pStyle w:val="7Tablecopybulleted"/>
              <w:numPr>
                <w:ilvl w:val="0"/>
                <w:numId w:val="0"/>
              </w:numPr>
              <w:rPr>
                <w:rFonts w:cs="Arial"/>
                <w:lang w:val="en-GB"/>
              </w:rPr>
            </w:pPr>
            <w:r w:rsidRPr="00CA66D2">
              <w:rPr>
                <w:rFonts w:cs="Arial"/>
                <w:lang w:val="en-GB"/>
              </w:rPr>
              <w:t>Summer</w:t>
            </w:r>
          </w:p>
        </w:tc>
        <w:tc>
          <w:tcPr>
            <w:tcW w:w="6228" w:type="dxa"/>
            <w:tcMar>
              <w:top w:w="113" w:type="dxa"/>
              <w:bottom w:w="113" w:type="dxa"/>
            </w:tcMar>
          </w:tcPr>
          <w:p w14:paraId="3CC402C3" w14:textId="77777777" w:rsidR="00636B47" w:rsidRPr="00CA66D2" w:rsidRDefault="001C71B2" w:rsidP="00ED1151">
            <w:pPr>
              <w:pStyle w:val="7Tablecopybulleted"/>
              <w:numPr>
                <w:ilvl w:val="0"/>
                <w:numId w:val="0"/>
              </w:numPr>
              <w:rPr>
                <w:rFonts w:cs="Arial"/>
                <w:lang w:val="en-GB"/>
              </w:rPr>
            </w:pPr>
            <w:r w:rsidRPr="00CA66D2">
              <w:rPr>
                <w:rFonts w:cs="Arial"/>
                <w:lang w:val="en-GB"/>
              </w:rPr>
              <w:t>1Decision:</w:t>
            </w:r>
          </w:p>
          <w:p w14:paraId="46AAD24C" w14:textId="77777777" w:rsidR="001C71B2" w:rsidRPr="00CA66D2" w:rsidRDefault="001C71B2" w:rsidP="00ED1151">
            <w:pPr>
              <w:pStyle w:val="7Tablecopybulleted"/>
              <w:numPr>
                <w:ilvl w:val="0"/>
                <w:numId w:val="0"/>
              </w:numPr>
              <w:rPr>
                <w:rFonts w:cs="Arial"/>
                <w:lang w:val="en-GB"/>
              </w:rPr>
            </w:pPr>
            <w:r w:rsidRPr="00CA66D2">
              <w:rPr>
                <w:rFonts w:cs="Arial"/>
                <w:lang w:val="en-GB"/>
              </w:rPr>
              <w:t>Growing and Changing – Conception:</w:t>
            </w:r>
          </w:p>
          <w:p w14:paraId="2252972F" w14:textId="77777777" w:rsidR="001C71B2" w:rsidRPr="00CA66D2" w:rsidRDefault="001C71B2" w:rsidP="001C71B2">
            <w:pPr>
              <w:pStyle w:val="7Tablecopybulleted"/>
              <w:numPr>
                <w:ilvl w:val="0"/>
                <w:numId w:val="21"/>
              </w:numPr>
              <w:rPr>
                <w:rFonts w:cs="Arial"/>
                <w:lang w:val="en-GB"/>
              </w:rPr>
            </w:pPr>
            <w:r w:rsidRPr="00CA66D2">
              <w:rPr>
                <w:rFonts w:cs="Arial"/>
                <w:lang w:val="en-GB"/>
              </w:rPr>
              <w:t xml:space="preserve">Know and understand the terms conception and reproduction. </w:t>
            </w:r>
          </w:p>
          <w:p w14:paraId="557EBD4A" w14:textId="77777777" w:rsidR="001C71B2" w:rsidRPr="00CA66D2" w:rsidRDefault="001C71B2" w:rsidP="001C71B2">
            <w:pPr>
              <w:pStyle w:val="7Tablecopybulleted"/>
              <w:numPr>
                <w:ilvl w:val="0"/>
                <w:numId w:val="21"/>
              </w:numPr>
              <w:rPr>
                <w:rFonts w:cs="Arial"/>
                <w:lang w:val="en-GB"/>
              </w:rPr>
            </w:pPr>
            <w:r w:rsidRPr="00CA66D2">
              <w:rPr>
                <w:rFonts w:cs="Arial"/>
                <w:lang w:val="en-GB"/>
              </w:rPr>
              <w:t xml:space="preserve">Understand the function of the male and female reproductive systems. </w:t>
            </w:r>
          </w:p>
          <w:p w14:paraId="7A30AA34" w14:textId="77777777" w:rsidR="001C71B2" w:rsidRPr="00CA66D2" w:rsidRDefault="001C71B2" w:rsidP="001C71B2">
            <w:pPr>
              <w:pStyle w:val="7Tablecopybulleted"/>
              <w:numPr>
                <w:ilvl w:val="0"/>
                <w:numId w:val="21"/>
              </w:numPr>
              <w:rPr>
                <w:rFonts w:cs="Arial"/>
                <w:lang w:val="en-GB"/>
              </w:rPr>
            </w:pPr>
            <w:r w:rsidRPr="00CA66D2">
              <w:rPr>
                <w:rFonts w:cs="Arial"/>
                <w:lang w:val="en-GB"/>
              </w:rPr>
              <w:t xml:space="preserve">Know the different stages of pregnancy. </w:t>
            </w:r>
          </w:p>
          <w:p w14:paraId="37FE836E" w14:textId="3CCBA0E8" w:rsidR="001C71B2" w:rsidRPr="00CA66D2" w:rsidRDefault="001C71B2" w:rsidP="001C71B2">
            <w:pPr>
              <w:pStyle w:val="7Tablecopybulleted"/>
              <w:numPr>
                <w:ilvl w:val="0"/>
                <w:numId w:val="21"/>
              </w:numPr>
              <w:rPr>
                <w:rFonts w:cs="Arial"/>
                <w:lang w:val="en-GB"/>
              </w:rPr>
            </w:pPr>
            <w:r w:rsidRPr="00CA66D2">
              <w:rPr>
                <w:rFonts w:cs="Arial"/>
                <w:lang w:val="en-GB"/>
              </w:rPr>
              <w:t xml:space="preserve">Know how to ask for support. </w:t>
            </w:r>
          </w:p>
          <w:p w14:paraId="6AE8AB89" w14:textId="58712F33" w:rsidR="001022CC" w:rsidRPr="00CA66D2" w:rsidRDefault="001022CC" w:rsidP="001C71B2">
            <w:pPr>
              <w:pStyle w:val="7Tablecopybulleted"/>
              <w:numPr>
                <w:ilvl w:val="0"/>
                <w:numId w:val="21"/>
              </w:numPr>
              <w:rPr>
                <w:rFonts w:cs="Arial"/>
                <w:b/>
                <w:bCs/>
                <w:lang w:val="en-GB"/>
              </w:rPr>
            </w:pPr>
            <w:r w:rsidRPr="00CA66D2">
              <w:rPr>
                <w:rFonts w:cs="Arial"/>
                <w:b/>
                <w:bCs/>
              </w:rPr>
              <w:t>Understand that healthy relationships are based on mutual respect, trust and personal boundaries.</w:t>
            </w:r>
          </w:p>
          <w:p w14:paraId="3A04D439" w14:textId="77777777" w:rsidR="001C71B2" w:rsidRPr="00CA66D2" w:rsidRDefault="001C71B2" w:rsidP="001C71B2">
            <w:pPr>
              <w:pStyle w:val="7Tablecopybulleted"/>
              <w:numPr>
                <w:ilvl w:val="0"/>
                <w:numId w:val="0"/>
              </w:numPr>
              <w:rPr>
                <w:rFonts w:cs="Arial"/>
                <w:lang w:val="en-GB"/>
              </w:rPr>
            </w:pPr>
          </w:p>
          <w:p w14:paraId="664E7090" w14:textId="77777777" w:rsidR="001C71B2" w:rsidRPr="00CA66D2" w:rsidRDefault="001C71B2" w:rsidP="001C71B2">
            <w:pPr>
              <w:pStyle w:val="7Tablecopybulleted"/>
              <w:numPr>
                <w:ilvl w:val="0"/>
                <w:numId w:val="0"/>
              </w:numPr>
              <w:rPr>
                <w:rFonts w:cs="Arial"/>
                <w:lang w:val="en-GB"/>
              </w:rPr>
            </w:pPr>
            <w:r w:rsidRPr="00CA66D2">
              <w:rPr>
                <w:rFonts w:cs="Arial"/>
                <w:lang w:val="en-GB"/>
              </w:rPr>
              <w:t>Computer Safety – Making Friends Online:</w:t>
            </w:r>
          </w:p>
          <w:p w14:paraId="6A4126B1" w14:textId="77777777" w:rsidR="001C71B2" w:rsidRPr="00CA66D2" w:rsidRDefault="001C71B2" w:rsidP="001C71B2">
            <w:pPr>
              <w:pStyle w:val="7Tablecopybulleted"/>
              <w:numPr>
                <w:ilvl w:val="0"/>
                <w:numId w:val="22"/>
              </w:numPr>
              <w:rPr>
                <w:rFonts w:cs="Arial"/>
                <w:lang w:val="en-GB"/>
              </w:rPr>
            </w:pPr>
            <w:r w:rsidRPr="00CA66D2">
              <w:rPr>
                <w:rFonts w:cs="Arial"/>
                <w:lang w:val="en-GB"/>
              </w:rPr>
              <w:t xml:space="preserve">Know and understand the potential dangers of talking to people online. </w:t>
            </w:r>
          </w:p>
          <w:p w14:paraId="12D97AA3" w14:textId="77777777" w:rsidR="001C71B2" w:rsidRPr="00CA66D2" w:rsidRDefault="001C71B2" w:rsidP="001C71B2">
            <w:pPr>
              <w:pStyle w:val="7Tablecopybulleted"/>
              <w:numPr>
                <w:ilvl w:val="0"/>
                <w:numId w:val="22"/>
              </w:numPr>
              <w:rPr>
                <w:rFonts w:cs="Arial"/>
                <w:lang w:val="en-GB"/>
              </w:rPr>
            </w:pPr>
            <w:r w:rsidRPr="00CA66D2">
              <w:rPr>
                <w:rFonts w:cs="Arial"/>
                <w:lang w:val="en-GB"/>
              </w:rPr>
              <w:t xml:space="preserve">Understand that fake online profiles exist, and people not always be who they say they are. </w:t>
            </w:r>
          </w:p>
          <w:p w14:paraId="1B432800" w14:textId="77777777" w:rsidR="001022CC" w:rsidRPr="00CA66D2" w:rsidRDefault="001022CC" w:rsidP="001C71B2">
            <w:pPr>
              <w:pStyle w:val="7Tablecopybulleted"/>
              <w:numPr>
                <w:ilvl w:val="0"/>
                <w:numId w:val="22"/>
              </w:numPr>
              <w:rPr>
                <w:rStyle w:val="Strong"/>
                <w:rFonts w:cs="Arial"/>
                <w:b w:val="0"/>
                <w:bCs w:val="0"/>
                <w:lang w:val="en-GB"/>
              </w:rPr>
            </w:pPr>
            <w:r w:rsidRPr="00CA66D2">
              <w:rPr>
                <w:rStyle w:val="Strong"/>
                <w:rFonts w:cs="Arial"/>
              </w:rPr>
              <w:t>Understand that artificial intelligence and other digital technologies can create realistic but false images, videos and messages.</w:t>
            </w:r>
          </w:p>
          <w:p w14:paraId="268230CC" w14:textId="77777777" w:rsidR="001022CC" w:rsidRPr="00CA66D2" w:rsidRDefault="001022CC" w:rsidP="001C71B2">
            <w:pPr>
              <w:pStyle w:val="7Tablecopybulleted"/>
              <w:numPr>
                <w:ilvl w:val="0"/>
                <w:numId w:val="22"/>
              </w:numPr>
              <w:rPr>
                <w:rStyle w:val="Strong"/>
                <w:rFonts w:cs="Arial"/>
                <w:b w:val="0"/>
                <w:bCs w:val="0"/>
                <w:lang w:val="en-GB"/>
              </w:rPr>
            </w:pPr>
            <w:r w:rsidRPr="00CA66D2">
              <w:rPr>
                <w:rStyle w:val="Strong"/>
                <w:rFonts w:cs="Arial"/>
              </w:rPr>
              <w:t>Develop critical thinking skills to question information found online.</w:t>
            </w:r>
          </w:p>
          <w:p w14:paraId="60764118" w14:textId="0BE68B7F" w:rsidR="001022CC" w:rsidRPr="00CA66D2" w:rsidRDefault="001022CC" w:rsidP="001C71B2">
            <w:pPr>
              <w:pStyle w:val="7Tablecopybulleted"/>
              <w:numPr>
                <w:ilvl w:val="0"/>
                <w:numId w:val="22"/>
              </w:numPr>
              <w:rPr>
                <w:rFonts w:cs="Arial"/>
                <w:lang w:val="en-GB"/>
              </w:rPr>
            </w:pPr>
            <w:r w:rsidRPr="00CA66D2">
              <w:rPr>
                <w:rStyle w:val="Strong"/>
                <w:rFonts w:cs="Arial"/>
              </w:rPr>
              <w:t>Know where to seek help if online behaviour makes them feel unsafe or uncomfortable.</w:t>
            </w:r>
          </w:p>
        </w:tc>
        <w:tc>
          <w:tcPr>
            <w:tcW w:w="4307" w:type="dxa"/>
            <w:tcMar>
              <w:top w:w="113" w:type="dxa"/>
              <w:bottom w:w="113" w:type="dxa"/>
            </w:tcMar>
          </w:tcPr>
          <w:p w14:paraId="33AC2C08" w14:textId="77777777" w:rsidR="00636B47" w:rsidRPr="00CA66D2" w:rsidRDefault="00E4759C" w:rsidP="00ED1151">
            <w:pPr>
              <w:pStyle w:val="7Tablebodycopy"/>
              <w:rPr>
                <w:rFonts w:cs="Arial"/>
                <w:lang w:val="en-GB"/>
              </w:rPr>
            </w:pPr>
            <w:hyperlink r:id="rId22" w:history="1">
              <w:r w:rsidR="004440A4" w:rsidRPr="00CA66D2">
                <w:rPr>
                  <w:rStyle w:val="Hyperlink"/>
                  <w:rFonts w:cs="Arial"/>
                  <w:lang w:val="en-GB"/>
                </w:rPr>
                <w:t>https://www.1decision.co.uk/resources/parent-carer-zone</w:t>
              </w:r>
            </w:hyperlink>
            <w:r w:rsidR="004440A4" w:rsidRPr="00CA66D2">
              <w:rPr>
                <w:rFonts w:cs="Arial"/>
                <w:lang w:val="en-GB"/>
              </w:rPr>
              <w:t xml:space="preserve"> </w:t>
            </w:r>
          </w:p>
        </w:tc>
      </w:tr>
    </w:tbl>
    <w:p w14:paraId="50C27845" w14:textId="77777777" w:rsidR="00D75210" w:rsidRDefault="00D75210" w:rsidP="00B3077A">
      <w:pPr>
        <w:pStyle w:val="Heading3"/>
      </w:pPr>
    </w:p>
    <w:p w14:paraId="4020DA13" w14:textId="060D6123" w:rsidR="00B3077A" w:rsidRPr="00CA66D2" w:rsidRDefault="005E5530" w:rsidP="00B3077A">
      <w:pPr>
        <w:pStyle w:val="Heading3"/>
      </w:pPr>
      <w:r w:rsidRPr="00CA66D2">
        <w:t>Appendix 2: By the end of primary school pupils should know (Relationships Education and Health Education expectations</w:t>
      </w:r>
      <w:r w:rsidR="00E1776D">
        <w:t>- as set out in the DfE statutory guidance</w:t>
      </w:r>
      <w:r w:rsidRPr="00CA66D2">
        <w:t>)</w:t>
      </w:r>
    </w:p>
    <w:p w14:paraId="5D261C66" w14:textId="6D55E2D9" w:rsidR="005E5530" w:rsidRPr="00CA66D2" w:rsidRDefault="005E5530" w:rsidP="005E5530">
      <w:pPr>
        <w:pStyle w:val="1bodycopy10pt"/>
        <w:jc w:val="both"/>
        <w:rPr>
          <w:rFonts w:cs="Arial"/>
        </w:rPr>
      </w:pPr>
      <w:r w:rsidRPr="00CA66D2">
        <w:rPr>
          <w:rFonts w:cs="Arial"/>
        </w:rPr>
        <w:t>The following statements reflect the statutory expectations for Relationships Education at the end of primary school. Our curriculum is carefully sequenced from EYFS to Year 6 to ensure pupils build the knowledge, understanding and skills needed to meet these expectations. Content is adapted to ensure it is age-appropriate and accessible for all pupils, including pupils with SEND.</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30"/>
        <w:gridCol w:w="12287"/>
      </w:tblGrid>
      <w:tr w:rsidR="00081179" w:rsidRPr="00CA66D2" w14:paraId="61118F03" w14:textId="77777777" w:rsidTr="00B3077A">
        <w:trPr>
          <w:cantSplit/>
          <w:tblHeader/>
        </w:trPr>
        <w:tc>
          <w:tcPr>
            <w:tcW w:w="1730"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475AD502" w14:textId="77777777" w:rsidR="00081179" w:rsidRPr="00CA66D2" w:rsidRDefault="00081179" w:rsidP="00B3077A">
            <w:pPr>
              <w:pStyle w:val="1bodycopy"/>
              <w:spacing w:after="0"/>
              <w:ind w:left="-221" w:firstLine="221"/>
              <w:rPr>
                <w:rFonts w:cs="Arial"/>
                <w:caps/>
                <w:color w:val="F8F8F8"/>
                <w:lang w:val="en-GB"/>
              </w:rPr>
            </w:pPr>
            <w:r w:rsidRPr="00CA66D2">
              <w:rPr>
                <w:rFonts w:cs="Arial"/>
                <w:caps/>
                <w:color w:val="F8F8F8"/>
                <w:lang w:val="en-GB"/>
              </w:rPr>
              <w:t>Topic</w:t>
            </w:r>
          </w:p>
        </w:tc>
        <w:tc>
          <w:tcPr>
            <w:tcW w:w="12287" w:type="dxa"/>
            <w:tcBorders>
              <w:top w:val="single" w:sz="4" w:space="0" w:color="12263F"/>
              <w:left w:val="single" w:sz="4" w:space="0" w:color="F8F8F8"/>
              <w:bottom w:val="single" w:sz="4" w:space="0" w:color="12263F"/>
              <w:right w:val="single" w:sz="4" w:space="0" w:color="F8F8F8"/>
              <w:tl2br w:val="nil"/>
              <w:tr2bl w:val="nil"/>
            </w:tcBorders>
            <w:shd w:val="clear" w:color="auto" w:fill="12263F"/>
          </w:tcPr>
          <w:p w14:paraId="02AA79DC" w14:textId="77777777" w:rsidR="00081179" w:rsidRPr="00CA66D2" w:rsidRDefault="00081179" w:rsidP="007C5CD7">
            <w:pPr>
              <w:pStyle w:val="1bodycopy"/>
              <w:spacing w:after="0"/>
              <w:rPr>
                <w:rFonts w:cs="Arial"/>
                <w:caps/>
                <w:color w:val="F8F8F8"/>
                <w:lang w:val="en-GB"/>
              </w:rPr>
            </w:pPr>
            <w:r w:rsidRPr="00CA66D2">
              <w:rPr>
                <w:rFonts w:cs="Arial"/>
                <w:caps/>
                <w:color w:val="F8F8F8"/>
                <w:lang w:val="en-GB"/>
              </w:rPr>
              <w:t>Pupils should know</w:t>
            </w:r>
          </w:p>
        </w:tc>
      </w:tr>
      <w:tr w:rsidR="00081179" w:rsidRPr="00CA66D2" w14:paraId="2D48DE16" w14:textId="77777777" w:rsidTr="00B3077A">
        <w:trPr>
          <w:cantSplit/>
        </w:trPr>
        <w:tc>
          <w:tcPr>
            <w:tcW w:w="1730" w:type="dxa"/>
            <w:tcMar>
              <w:top w:w="113" w:type="dxa"/>
              <w:bottom w:w="113" w:type="dxa"/>
            </w:tcMar>
          </w:tcPr>
          <w:p w14:paraId="79A858BB" w14:textId="77777777" w:rsidR="00081179" w:rsidRPr="00CA66D2" w:rsidRDefault="00081179" w:rsidP="007C5CD7">
            <w:pPr>
              <w:pStyle w:val="7Tablebodycopy"/>
              <w:rPr>
                <w:rFonts w:cs="Arial"/>
                <w:lang w:val="en-GB"/>
              </w:rPr>
            </w:pPr>
            <w:r w:rsidRPr="00CA66D2">
              <w:rPr>
                <w:rFonts w:cs="Arial"/>
                <w:lang w:val="en-GB"/>
              </w:rPr>
              <w:t>Families and people who care about me</w:t>
            </w:r>
          </w:p>
        </w:tc>
        <w:tc>
          <w:tcPr>
            <w:tcW w:w="12287" w:type="dxa"/>
          </w:tcPr>
          <w:p w14:paraId="4A60EB54" w14:textId="77777777" w:rsidR="00081179" w:rsidRPr="00CA66D2" w:rsidRDefault="00081179" w:rsidP="00F02FB7">
            <w:pPr>
              <w:pStyle w:val="7Tablecopybulleted"/>
              <w:numPr>
                <w:ilvl w:val="0"/>
                <w:numId w:val="27"/>
              </w:numPr>
              <w:rPr>
                <w:rFonts w:cs="Arial"/>
                <w:lang w:val="en-GB"/>
              </w:rPr>
            </w:pPr>
            <w:r w:rsidRPr="00CA66D2">
              <w:rPr>
                <w:rFonts w:cs="Arial"/>
                <w:lang w:val="en-GB"/>
              </w:rPr>
              <w:t>That families are important for children growing up because they can gi</w:t>
            </w:r>
            <w:r w:rsidR="0094477C" w:rsidRPr="00CA66D2">
              <w:rPr>
                <w:rFonts w:cs="Arial"/>
                <w:lang w:val="en-GB"/>
              </w:rPr>
              <w:t>ve love, security and stability</w:t>
            </w:r>
          </w:p>
          <w:p w14:paraId="0330D6DA" w14:textId="77777777" w:rsidR="00081179" w:rsidRPr="00CA66D2" w:rsidRDefault="00081179" w:rsidP="00F02FB7">
            <w:pPr>
              <w:pStyle w:val="7Tablecopybulleted"/>
              <w:numPr>
                <w:ilvl w:val="0"/>
                <w:numId w:val="27"/>
              </w:numPr>
              <w:rPr>
                <w:rFonts w:cs="Arial"/>
                <w:lang w:val="en-GB"/>
              </w:rPr>
            </w:pPr>
            <w:r w:rsidRPr="00CA66D2">
              <w:rPr>
                <w:rFonts w:cs="Arial"/>
                <w:lang w:val="en-GB"/>
              </w:rPr>
              <w:t xml:space="preserve">The characteristics of healthy family life, commitment to each other, including in times of difficulty, protection and care for </w:t>
            </w:r>
            <w:r w:rsidRPr="00CA66D2">
              <w:rPr>
                <w:rFonts w:cs="Arial"/>
              </w:rPr>
              <w:t>children and other family members, the importance of spending time together</w:t>
            </w:r>
            <w:r w:rsidR="0094477C" w:rsidRPr="00CA66D2">
              <w:rPr>
                <w:rFonts w:cs="Arial"/>
              </w:rPr>
              <w:t xml:space="preserve"> and sharing each other’s lives</w:t>
            </w:r>
          </w:p>
          <w:p w14:paraId="03AF1ACD" w14:textId="77777777" w:rsidR="00081179" w:rsidRPr="00CA66D2" w:rsidRDefault="00081179" w:rsidP="00F02FB7">
            <w:pPr>
              <w:pStyle w:val="7Tablecopybulleted"/>
              <w:numPr>
                <w:ilvl w:val="0"/>
                <w:numId w:val="27"/>
              </w:numPr>
              <w:rPr>
                <w:rFonts w:cs="Arial"/>
                <w:lang w:val="en-GB"/>
              </w:rPr>
            </w:pPr>
            <w:r w:rsidRPr="00CA66D2">
              <w:rPr>
                <w:rFonts w:cs="Arial"/>
                <w:lang w:val="en-GB"/>
              </w:rPr>
              <w:t>That others’ families, either in school or in the wider world, sometimes look different from their family, but that they should respect those differences and know that other children’s families are also characte</w:t>
            </w:r>
            <w:r w:rsidR="0094477C" w:rsidRPr="00CA66D2">
              <w:rPr>
                <w:rFonts w:cs="Arial"/>
                <w:lang w:val="en-GB"/>
              </w:rPr>
              <w:t>rised by love and care</w:t>
            </w:r>
          </w:p>
          <w:p w14:paraId="6FA3E764" w14:textId="77777777" w:rsidR="00081179" w:rsidRPr="00CA66D2" w:rsidRDefault="00081179" w:rsidP="00F02FB7">
            <w:pPr>
              <w:pStyle w:val="7Tablecopybulleted"/>
              <w:numPr>
                <w:ilvl w:val="0"/>
                <w:numId w:val="27"/>
              </w:numPr>
              <w:rPr>
                <w:rFonts w:cs="Arial"/>
                <w:lang w:val="en-GB"/>
              </w:rPr>
            </w:pPr>
            <w:r w:rsidRPr="00CA66D2">
              <w:rPr>
                <w:rFonts w:cs="Arial"/>
                <w:lang w:val="en-GB"/>
              </w:rPr>
              <w:t xml:space="preserve">That stable, caring relationships, which may be of different types, are at the heart of happy families, and are important for children’s </w:t>
            </w:r>
            <w:r w:rsidR="0094477C" w:rsidRPr="00CA66D2">
              <w:rPr>
                <w:rFonts w:cs="Arial"/>
                <w:lang w:val="en-GB"/>
              </w:rPr>
              <w:t>security as they grow up</w:t>
            </w:r>
          </w:p>
          <w:p w14:paraId="7DF0CBA5" w14:textId="77777777" w:rsidR="00081179" w:rsidRPr="00CA66D2" w:rsidRDefault="00081179" w:rsidP="00F02FB7">
            <w:pPr>
              <w:pStyle w:val="7Tablecopybulleted"/>
              <w:numPr>
                <w:ilvl w:val="0"/>
                <w:numId w:val="27"/>
              </w:numPr>
              <w:rPr>
                <w:rFonts w:cs="Arial"/>
                <w:lang w:val="en-GB"/>
              </w:rPr>
            </w:pPr>
            <w:r w:rsidRPr="00CA66D2">
              <w:rPr>
                <w:rFonts w:cs="Arial"/>
                <w:lang w:val="en-GB"/>
              </w:rPr>
              <w:t xml:space="preserve">That marriage represents a formal and legally recognised commitment of two people to each other which is intended to be </w:t>
            </w:r>
            <w:r w:rsidR="0094477C" w:rsidRPr="00CA66D2">
              <w:rPr>
                <w:rFonts w:cs="Arial"/>
                <w:lang w:val="en-GB"/>
              </w:rPr>
              <w:t>lifelong</w:t>
            </w:r>
          </w:p>
          <w:p w14:paraId="19C17241" w14:textId="77777777" w:rsidR="00081179" w:rsidRPr="00CA66D2" w:rsidRDefault="00081179" w:rsidP="00F02FB7">
            <w:pPr>
              <w:pStyle w:val="7Tablecopybulleted"/>
              <w:numPr>
                <w:ilvl w:val="0"/>
                <w:numId w:val="27"/>
              </w:numPr>
              <w:rPr>
                <w:rFonts w:cs="Arial"/>
                <w:lang w:val="en-GB"/>
              </w:rPr>
            </w:pPr>
            <w:r w:rsidRPr="00CA66D2">
              <w:rPr>
                <w:rFonts w:cs="Arial"/>
                <w:lang w:val="en-GB"/>
              </w:rPr>
              <w:t xml:space="preserve">How to recognise if family relationships are making them feel unhappy or unsafe, and how to seek help or advice from others if </w:t>
            </w:r>
            <w:r w:rsidR="0094477C" w:rsidRPr="00CA66D2">
              <w:rPr>
                <w:rFonts w:cs="Arial"/>
                <w:lang w:val="en-GB"/>
              </w:rPr>
              <w:t>needed</w:t>
            </w:r>
          </w:p>
        </w:tc>
      </w:tr>
      <w:tr w:rsidR="00081179" w:rsidRPr="00CA66D2" w14:paraId="01794439" w14:textId="77777777" w:rsidTr="00B3077A">
        <w:trPr>
          <w:cantSplit/>
        </w:trPr>
        <w:tc>
          <w:tcPr>
            <w:tcW w:w="1730" w:type="dxa"/>
            <w:tcMar>
              <w:top w:w="113" w:type="dxa"/>
              <w:bottom w:w="113" w:type="dxa"/>
            </w:tcMar>
          </w:tcPr>
          <w:p w14:paraId="5F7CCDDA" w14:textId="77777777" w:rsidR="00081179" w:rsidRPr="00CA66D2" w:rsidRDefault="00081179" w:rsidP="007C5CD7">
            <w:pPr>
              <w:pStyle w:val="7Tablebodycopy"/>
              <w:rPr>
                <w:rFonts w:cs="Arial"/>
                <w:lang w:val="en-GB"/>
              </w:rPr>
            </w:pPr>
            <w:r w:rsidRPr="00CA66D2">
              <w:rPr>
                <w:rFonts w:cs="Arial"/>
                <w:lang w:val="en-GB"/>
              </w:rPr>
              <w:t>Caring friendships</w:t>
            </w:r>
          </w:p>
        </w:tc>
        <w:tc>
          <w:tcPr>
            <w:tcW w:w="12287" w:type="dxa"/>
          </w:tcPr>
          <w:p w14:paraId="51F2188F" w14:textId="77777777" w:rsidR="00081179" w:rsidRPr="00CA66D2" w:rsidRDefault="00081179" w:rsidP="00F02FB7">
            <w:pPr>
              <w:pStyle w:val="7Tablecopybulleted"/>
              <w:numPr>
                <w:ilvl w:val="0"/>
                <w:numId w:val="27"/>
              </w:numPr>
              <w:rPr>
                <w:rFonts w:cs="Arial"/>
                <w:lang w:val="en-GB"/>
              </w:rPr>
            </w:pPr>
            <w:r w:rsidRPr="00CA66D2">
              <w:rPr>
                <w:rFonts w:cs="Arial"/>
                <w:lang w:val="en-GB"/>
              </w:rPr>
              <w:t>How important friendships are in making us feel happy and secure, and how people choose</w:t>
            </w:r>
            <w:r w:rsidR="0094477C" w:rsidRPr="00CA66D2">
              <w:rPr>
                <w:rFonts w:cs="Arial"/>
                <w:lang w:val="en-GB"/>
              </w:rPr>
              <w:t xml:space="preserve"> and make friends</w:t>
            </w:r>
          </w:p>
          <w:p w14:paraId="4FA50329" w14:textId="77777777" w:rsidR="00081179" w:rsidRPr="00CA66D2" w:rsidRDefault="00081179" w:rsidP="00F02FB7">
            <w:pPr>
              <w:pStyle w:val="7Tablecopybulleted"/>
              <w:numPr>
                <w:ilvl w:val="0"/>
                <w:numId w:val="27"/>
              </w:numPr>
              <w:rPr>
                <w:rFonts w:cs="Arial"/>
                <w:lang w:val="en-GB"/>
              </w:rPr>
            </w:pPr>
            <w:r w:rsidRPr="00CA66D2">
              <w:rPr>
                <w:rFonts w:cs="Arial"/>
                <w:lang w:val="en-GB"/>
              </w:rPr>
              <w:t xml:space="preserve">The characteristics of friendships, including mutual respect, truthfulness, trustworthiness, loyalty, kindness, generosity, trust, sharing interests and experiences and support with problems and </w:t>
            </w:r>
            <w:r w:rsidR="0094477C" w:rsidRPr="00CA66D2">
              <w:rPr>
                <w:rFonts w:cs="Arial"/>
                <w:lang w:val="en-GB"/>
              </w:rPr>
              <w:t>difficulties</w:t>
            </w:r>
          </w:p>
          <w:p w14:paraId="0877143D" w14:textId="77777777" w:rsidR="00081179" w:rsidRPr="00CA66D2" w:rsidRDefault="00081179" w:rsidP="00F02FB7">
            <w:pPr>
              <w:pStyle w:val="7Tablecopybulleted"/>
              <w:numPr>
                <w:ilvl w:val="0"/>
                <w:numId w:val="27"/>
              </w:numPr>
              <w:rPr>
                <w:rFonts w:cs="Arial"/>
                <w:lang w:val="en-GB"/>
              </w:rPr>
            </w:pPr>
            <w:r w:rsidRPr="00CA66D2">
              <w:rPr>
                <w:rFonts w:cs="Arial"/>
                <w:lang w:val="en-GB"/>
              </w:rPr>
              <w:t xml:space="preserve">That healthy friendships are positive and welcoming towards others, and do not make </w:t>
            </w:r>
            <w:r w:rsidR="0094477C" w:rsidRPr="00CA66D2">
              <w:rPr>
                <w:rFonts w:cs="Arial"/>
                <w:lang w:val="en-GB"/>
              </w:rPr>
              <w:t>others feel lonely or excluded</w:t>
            </w:r>
          </w:p>
          <w:p w14:paraId="5B50218E" w14:textId="77777777" w:rsidR="00081179" w:rsidRPr="00CA66D2" w:rsidRDefault="00081179" w:rsidP="00F02FB7">
            <w:pPr>
              <w:pStyle w:val="7Tablecopybulleted"/>
              <w:numPr>
                <w:ilvl w:val="0"/>
                <w:numId w:val="27"/>
              </w:numPr>
              <w:rPr>
                <w:rFonts w:cs="Arial"/>
                <w:lang w:val="en-GB"/>
              </w:rPr>
            </w:pPr>
            <w:r w:rsidRPr="00CA66D2">
              <w:rPr>
                <w:rFonts w:cs="Arial"/>
                <w:lang w:val="en-GB"/>
              </w:rPr>
              <w:t>That most friendships have ups and downs, and that these can often be worked through so that the friendship is repaired or even strengthened, and that resorting t</w:t>
            </w:r>
            <w:r w:rsidR="0094477C" w:rsidRPr="00CA66D2">
              <w:rPr>
                <w:rFonts w:cs="Arial"/>
                <w:lang w:val="en-GB"/>
              </w:rPr>
              <w:t>o violence is never right</w:t>
            </w:r>
          </w:p>
          <w:p w14:paraId="2C2423AC" w14:textId="77777777" w:rsidR="00081179" w:rsidRPr="00CA66D2" w:rsidRDefault="00081179" w:rsidP="00F02FB7">
            <w:pPr>
              <w:pStyle w:val="7Tablecopybulleted"/>
              <w:numPr>
                <w:ilvl w:val="0"/>
                <w:numId w:val="27"/>
              </w:numPr>
              <w:rPr>
                <w:rFonts w:cs="Arial"/>
                <w:lang w:val="en-GB"/>
              </w:rPr>
            </w:pPr>
            <w:r w:rsidRPr="00CA66D2">
              <w:rPr>
                <w:rFonts w:cs="Arial"/>
                <w:lang w:val="en-GB"/>
              </w:rPr>
              <w:t>How to recognise who to trust and who not to trust, how to judge when a friendship is making them feel unhappy or uncomfortable, managing conflict, how to manage these situations and how to seek help o</w:t>
            </w:r>
            <w:r w:rsidR="0094477C" w:rsidRPr="00CA66D2">
              <w:rPr>
                <w:rFonts w:cs="Arial"/>
                <w:lang w:val="en-GB"/>
              </w:rPr>
              <w:t>r advice from others, if needed</w:t>
            </w:r>
          </w:p>
        </w:tc>
      </w:tr>
      <w:tr w:rsidR="00081179" w:rsidRPr="00CA66D2" w14:paraId="72A58A25" w14:textId="77777777" w:rsidTr="00B3077A">
        <w:trPr>
          <w:cantSplit/>
        </w:trPr>
        <w:tc>
          <w:tcPr>
            <w:tcW w:w="1730" w:type="dxa"/>
            <w:tcMar>
              <w:top w:w="113" w:type="dxa"/>
              <w:bottom w:w="113" w:type="dxa"/>
            </w:tcMar>
          </w:tcPr>
          <w:p w14:paraId="243ADDCE" w14:textId="77777777" w:rsidR="00081179" w:rsidRPr="00CA66D2" w:rsidRDefault="00081179" w:rsidP="007C5CD7">
            <w:pPr>
              <w:pStyle w:val="7Tablebodycopy"/>
              <w:rPr>
                <w:rFonts w:cs="Arial"/>
                <w:lang w:val="en-GB"/>
              </w:rPr>
            </w:pPr>
            <w:r w:rsidRPr="00CA66D2">
              <w:rPr>
                <w:rFonts w:cs="Arial"/>
                <w:lang w:val="en-GB"/>
              </w:rPr>
              <w:lastRenderedPageBreak/>
              <w:t>Respectful relationships</w:t>
            </w:r>
          </w:p>
        </w:tc>
        <w:tc>
          <w:tcPr>
            <w:tcW w:w="12287" w:type="dxa"/>
          </w:tcPr>
          <w:p w14:paraId="015BE9EE" w14:textId="77777777" w:rsidR="00081179" w:rsidRPr="00CA66D2" w:rsidRDefault="00081179" w:rsidP="00F02FB7">
            <w:pPr>
              <w:pStyle w:val="7Tablecopybulleted"/>
              <w:numPr>
                <w:ilvl w:val="0"/>
                <w:numId w:val="27"/>
              </w:numPr>
              <w:rPr>
                <w:rFonts w:cs="Arial"/>
              </w:rPr>
            </w:pPr>
            <w:r w:rsidRPr="00CA66D2">
              <w:rPr>
                <w:rFonts w:cs="Arial"/>
              </w:rPr>
              <w:t>The importance of respecting others, even when they are very different from them (for example, physically, in character, personality or backgrounds), or make different choices or have d</w:t>
            </w:r>
            <w:r w:rsidR="0094477C" w:rsidRPr="00CA66D2">
              <w:rPr>
                <w:rFonts w:cs="Arial"/>
              </w:rPr>
              <w:t>ifferent preferences or beliefs</w:t>
            </w:r>
          </w:p>
          <w:p w14:paraId="3E29F005" w14:textId="77777777" w:rsidR="00081179" w:rsidRPr="00CA66D2" w:rsidRDefault="00081179" w:rsidP="00F02FB7">
            <w:pPr>
              <w:pStyle w:val="7Tablecopybulleted"/>
              <w:numPr>
                <w:ilvl w:val="0"/>
                <w:numId w:val="27"/>
              </w:numPr>
              <w:rPr>
                <w:rFonts w:cs="Arial"/>
              </w:rPr>
            </w:pPr>
            <w:r w:rsidRPr="00CA66D2">
              <w:rPr>
                <w:rFonts w:cs="Arial"/>
              </w:rPr>
              <w:t>Practical steps they can take in a range of different contexts to improve or s</w:t>
            </w:r>
            <w:r w:rsidR="0094477C" w:rsidRPr="00CA66D2">
              <w:rPr>
                <w:rFonts w:cs="Arial"/>
              </w:rPr>
              <w:t>upport respectful relationships</w:t>
            </w:r>
          </w:p>
          <w:p w14:paraId="69E9B383" w14:textId="77777777" w:rsidR="00081179" w:rsidRPr="00CA66D2" w:rsidRDefault="00081179" w:rsidP="00F02FB7">
            <w:pPr>
              <w:pStyle w:val="7Tablecopybulleted"/>
              <w:numPr>
                <w:ilvl w:val="0"/>
                <w:numId w:val="27"/>
              </w:numPr>
              <w:rPr>
                <w:rFonts w:cs="Arial"/>
              </w:rPr>
            </w:pPr>
            <w:r w:rsidRPr="00CA66D2">
              <w:rPr>
                <w:rFonts w:cs="Arial"/>
              </w:rPr>
              <w:t>The conv</w:t>
            </w:r>
            <w:r w:rsidR="0094477C" w:rsidRPr="00CA66D2">
              <w:rPr>
                <w:rFonts w:cs="Arial"/>
              </w:rPr>
              <w:t>entions of courtesy and manners</w:t>
            </w:r>
          </w:p>
          <w:p w14:paraId="4598A56C" w14:textId="77777777" w:rsidR="00081179" w:rsidRPr="00CA66D2" w:rsidRDefault="00081179" w:rsidP="00F02FB7">
            <w:pPr>
              <w:pStyle w:val="7Tablecopybulleted"/>
              <w:numPr>
                <w:ilvl w:val="0"/>
                <w:numId w:val="27"/>
              </w:numPr>
              <w:rPr>
                <w:rFonts w:cs="Arial"/>
              </w:rPr>
            </w:pPr>
            <w:r w:rsidRPr="00CA66D2">
              <w:rPr>
                <w:rFonts w:cs="Arial"/>
              </w:rPr>
              <w:t>The importance of self-respect and how this links to their own happine</w:t>
            </w:r>
            <w:r w:rsidR="0094477C" w:rsidRPr="00CA66D2">
              <w:rPr>
                <w:rFonts w:cs="Arial"/>
              </w:rPr>
              <w:t>ss</w:t>
            </w:r>
          </w:p>
          <w:p w14:paraId="0C0EEB3E" w14:textId="77777777" w:rsidR="00081179" w:rsidRPr="00CA66D2" w:rsidRDefault="00081179" w:rsidP="00F02FB7">
            <w:pPr>
              <w:pStyle w:val="7Tablecopybulleted"/>
              <w:numPr>
                <w:ilvl w:val="0"/>
                <w:numId w:val="27"/>
              </w:numPr>
              <w:rPr>
                <w:rFonts w:cs="Arial"/>
              </w:rPr>
            </w:pPr>
            <w:r w:rsidRPr="00CA66D2">
              <w:rPr>
                <w:rFonts w:cs="Arial"/>
              </w:rPr>
              <w:t xml:space="preserve">That in school and in wider society they can expect to be treated with respect by others, and that in turn they should show due respect to others, including </w:t>
            </w:r>
            <w:r w:rsidR="0094477C" w:rsidRPr="00CA66D2">
              <w:rPr>
                <w:rFonts w:cs="Arial"/>
              </w:rPr>
              <w:t>those in positions of authority</w:t>
            </w:r>
          </w:p>
          <w:p w14:paraId="3363562F" w14:textId="77777777" w:rsidR="00081179" w:rsidRPr="00CA66D2" w:rsidRDefault="00081179" w:rsidP="00F02FB7">
            <w:pPr>
              <w:pStyle w:val="7Tablecopybulleted"/>
              <w:numPr>
                <w:ilvl w:val="0"/>
                <w:numId w:val="27"/>
              </w:numPr>
              <w:rPr>
                <w:rFonts w:cs="Arial"/>
                <w:lang w:val="en-GB"/>
              </w:rPr>
            </w:pPr>
            <w:r w:rsidRPr="00CA66D2">
              <w:rPr>
                <w:rFonts w:cs="Arial"/>
                <w:lang w:val="en-GB"/>
              </w:rPr>
              <w:t>About different types of bullying (including cyberbullying), the impact of bullying, responsibilities of bystanders (primarily reporting bullying t</w:t>
            </w:r>
            <w:r w:rsidR="0094477C" w:rsidRPr="00CA66D2">
              <w:rPr>
                <w:rFonts w:cs="Arial"/>
                <w:lang w:val="en-GB"/>
              </w:rPr>
              <w:t>o an adult) and how to get help</w:t>
            </w:r>
          </w:p>
          <w:p w14:paraId="04EE0672" w14:textId="77777777" w:rsidR="00081179" w:rsidRPr="00CA66D2" w:rsidRDefault="00081179" w:rsidP="00F02FB7">
            <w:pPr>
              <w:pStyle w:val="7Tablecopybulleted"/>
              <w:numPr>
                <w:ilvl w:val="0"/>
                <w:numId w:val="27"/>
              </w:numPr>
              <w:rPr>
                <w:rFonts w:cs="Arial"/>
                <w:lang w:val="en-GB"/>
              </w:rPr>
            </w:pPr>
            <w:r w:rsidRPr="00CA66D2">
              <w:rPr>
                <w:rFonts w:cs="Arial"/>
                <w:lang w:val="en-GB"/>
              </w:rPr>
              <w:t xml:space="preserve">What a stereotype is, and how stereotypes can be unfair, negative </w:t>
            </w:r>
            <w:r w:rsidR="0094477C" w:rsidRPr="00CA66D2">
              <w:rPr>
                <w:rFonts w:cs="Arial"/>
                <w:lang w:val="en-GB"/>
              </w:rPr>
              <w:t>or destructive</w:t>
            </w:r>
          </w:p>
          <w:p w14:paraId="3A79EDD3" w14:textId="77777777" w:rsidR="00081179" w:rsidRPr="00CA66D2" w:rsidRDefault="00081179" w:rsidP="00F02FB7">
            <w:pPr>
              <w:pStyle w:val="7Tablecopybulleted"/>
              <w:numPr>
                <w:ilvl w:val="0"/>
                <w:numId w:val="27"/>
              </w:numPr>
              <w:rPr>
                <w:rFonts w:cs="Arial"/>
                <w:lang w:val="en-GB"/>
              </w:rPr>
            </w:pPr>
            <w:r w:rsidRPr="00CA66D2">
              <w:rPr>
                <w:rFonts w:cs="Arial"/>
                <w:lang w:val="en-GB"/>
              </w:rPr>
              <w:t xml:space="preserve">The importance of permission-seeking and giving in relationships </w:t>
            </w:r>
            <w:r w:rsidR="0094477C" w:rsidRPr="00CA66D2">
              <w:rPr>
                <w:rFonts w:cs="Arial"/>
                <w:lang w:val="en-GB"/>
              </w:rPr>
              <w:t>with friends, peers and adults</w:t>
            </w:r>
          </w:p>
        </w:tc>
      </w:tr>
      <w:tr w:rsidR="00081179" w:rsidRPr="00CA66D2" w14:paraId="78B1362A" w14:textId="77777777" w:rsidTr="00B3077A">
        <w:trPr>
          <w:cantSplit/>
        </w:trPr>
        <w:tc>
          <w:tcPr>
            <w:tcW w:w="1730" w:type="dxa"/>
            <w:tcMar>
              <w:top w:w="113" w:type="dxa"/>
              <w:bottom w:w="113" w:type="dxa"/>
            </w:tcMar>
          </w:tcPr>
          <w:p w14:paraId="53B1AD1E" w14:textId="77777777" w:rsidR="00081179" w:rsidRPr="00CA66D2" w:rsidRDefault="004F64A9" w:rsidP="007C5CD7">
            <w:pPr>
              <w:pStyle w:val="7Tablebodycopy"/>
              <w:rPr>
                <w:rFonts w:cs="Arial"/>
                <w:lang w:val="en-GB"/>
              </w:rPr>
            </w:pPr>
            <w:r w:rsidRPr="00CA66D2">
              <w:rPr>
                <w:rFonts w:cs="Arial"/>
                <w:lang w:val="en-GB"/>
              </w:rPr>
              <w:t>Online relationships</w:t>
            </w:r>
          </w:p>
        </w:tc>
        <w:tc>
          <w:tcPr>
            <w:tcW w:w="12287" w:type="dxa"/>
          </w:tcPr>
          <w:p w14:paraId="624B4584" w14:textId="77777777" w:rsidR="004F64A9" w:rsidRPr="00CA66D2" w:rsidRDefault="004F64A9" w:rsidP="00F02FB7">
            <w:pPr>
              <w:pStyle w:val="7Tablecopybulleted"/>
              <w:numPr>
                <w:ilvl w:val="0"/>
                <w:numId w:val="27"/>
              </w:numPr>
              <w:rPr>
                <w:rFonts w:cs="Arial"/>
                <w:lang w:val="en-GB"/>
              </w:rPr>
            </w:pPr>
            <w:r w:rsidRPr="00CA66D2">
              <w:rPr>
                <w:rFonts w:cs="Arial"/>
                <w:lang w:val="en-GB"/>
              </w:rPr>
              <w:t>That people sometimes behave differently online, including by preten</w:t>
            </w:r>
            <w:r w:rsidR="0094477C" w:rsidRPr="00CA66D2">
              <w:rPr>
                <w:rFonts w:cs="Arial"/>
                <w:lang w:val="en-GB"/>
              </w:rPr>
              <w:t>ding to be someone they are not</w:t>
            </w:r>
          </w:p>
          <w:p w14:paraId="7CB6CF30" w14:textId="77777777" w:rsidR="004F64A9" w:rsidRPr="00CA66D2" w:rsidRDefault="004F64A9" w:rsidP="00F02FB7">
            <w:pPr>
              <w:pStyle w:val="7Tablecopybulleted"/>
              <w:numPr>
                <w:ilvl w:val="0"/>
                <w:numId w:val="27"/>
              </w:numPr>
              <w:rPr>
                <w:rFonts w:cs="Arial"/>
                <w:lang w:val="en-GB"/>
              </w:rPr>
            </w:pPr>
            <w:r w:rsidRPr="00CA66D2">
              <w:rPr>
                <w:rFonts w:cs="Arial"/>
                <w:lang w:val="en-GB"/>
              </w:rPr>
              <w:t xml:space="preserve">That the same principles apply to online relationships as to face-to face relationships, including the importance of respect for others online </w:t>
            </w:r>
            <w:r w:rsidR="0094477C" w:rsidRPr="00CA66D2">
              <w:rPr>
                <w:rFonts w:cs="Arial"/>
                <w:lang w:val="en-GB"/>
              </w:rPr>
              <w:t>including when we are anonymous</w:t>
            </w:r>
          </w:p>
          <w:p w14:paraId="0C375668" w14:textId="77777777" w:rsidR="004F64A9" w:rsidRPr="00CA66D2" w:rsidRDefault="004F64A9" w:rsidP="00F02FB7">
            <w:pPr>
              <w:pStyle w:val="7Tablecopybulleted"/>
              <w:numPr>
                <w:ilvl w:val="0"/>
                <w:numId w:val="27"/>
              </w:numPr>
              <w:rPr>
                <w:rFonts w:cs="Arial"/>
                <w:lang w:val="en-GB"/>
              </w:rPr>
            </w:pPr>
            <w:r w:rsidRPr="00CA66D2">
              <w:rPr>
                <w:rFonts w:cs="Arial"/>
                <w:lang w:val="en-GB"/>
              </w:rPr>
              <w:t xml:space="preserve">The rules and principles for keeping safe online, how to recognise risks, harmful content and </w:t>
            </w:r>
            <w:r w:rsidR="0094477C" w:rsidRPr="00CA66D2">
              <w:rPr>
                <w:rFonts w:cs="Arial"/>
                <w:lang w:val="en-GB"/>
              </w:rPr>
              <w:t>contact, and how to report them</w:t>
            </w:r>
          </w:p>
          <w:p w14:paraId="41FA91E6" w14:textId="77777777" w:rsidR="004F64A9" w:rsidRPr="00CA66D2" w:rsidRDefault="004F64A9" w:rsidP="00F02FB7">
            <w:pPr>
              <w:pStyle w:val="7Tablecopybulleted"/>
              <w:numPr>
                <w:ilvl w:val="0"/>
                <w:numId w:val="27"/>
              </w:numPr>
              <w:rPr>
                <w:rFonts w:cs="Arial"/>
                <w:lang w:val="en-GB"/>
              </w:rPr>
            </w:pPr>
            <w:r w:rsidRPr="00CA66D2">
              <w:rPr>
                <w:rFonts w:cs="Arial"/>
                <w:lang w:val="en-GB"/>
              </w:rPr>
              <w:t xml:space="preserve">How to critically consider their online friendships and sources of information including awareness of the risks associated with </w:t>
            </w:r>
            <w:r w:rsidR="0094477C" w:rsidRPr="00CA66D2">
              <w:rPr>
                <w:rFonts w:cs="Arial"/>
                <w:lang w:val="en-GB"/>
              </w:rPr>
              <w:t>people they have never met</w:t>
            </w:r>
          </w:p>
          <w:p w14:paraId="4AB6023D" w14:textId="77777777" w:rsidR="00081179" w:rsidRPr="00CA66D2" w:rsidRDefault="004F64A9" w:rsidP="00F02FB7">
            <w:pPr>
              <w:pStyle w:val="7Tablecopybulleted"/>
              <w:numPr>
                <w:ilvl w:val="0"/>
                <w:numId w:val="27"/>
              </w:numPr>
              <w:rPr>
                <w:rFonts w:cs="Arial"/>
                <w:lang w:val="en-GB"/>
              </w:rPr>
            </w:pPr>
            <w:r w:rsidRPr="00CA66D2">
              <w:rPr>
                <w:rFonts w:cs="Arial"/>
                <w:lang w:val="en-GB"/>
              </w:rPr>
              <w:t>How information and</w:t>
            </w:r>
            <w:r w:rsidR="0094477C" w:rsidRPr="00CA66D2">
              <w:rPr>
                <w:rFonts w:cs="Arial"/>
                <w:lang w:val="en-GB"/>
              </w:rPr>
              <w:t xml:space="preserve"> data is shared and used online</w:t>
            </w:r>
          </w:p>
          <w:p w14:paraId="44BBEE49" w14:textId="0F291B6F" w:rsidR="00CA66D2" w:rsidRPr="00CA66D2" w:rsidRDefault="00CA66D2" w:rsidP="00F02FB7">
            <w:pPr>
              <w:pStyle w:val="7Tablecopybulleted"/>
              <w:numPr>
                <w:ilvl w:val="0"/>
                <w:numId w:val="27"/>
              </w:numPr>
              <w:rPr>
                <w:rFonts w:cs="Arial"/>
                <w:b/>
                <w:bCs/>
                <w:lang w:val="en-GB"/>
              </w:rPr>
            </w:pPr>
            <w:r w:rsidRPr="00CA66D2">
              <w:rPr>
                <w:rFonts w:cs="Arial"/>
                <w:b/>
                <w:bCs/>
              </w:rPr>
              <w:t>That some online content may be misleading, edited or created using technology, and that they should think critically about information they see online.</w:t>
            </w:r>
          </w:p>
        </w:tc>
      </w:tr>
      <w:tr w:rsidR="00081179" w:rsidRPr="00CA66D2" w14:paraId="78CCD79B" w14:textId="77777777" w:rsidTr="00B3077A">
        <w:trPr>
          <w:cantSplit/>
        </w:trPr>
        <w:tc>
          <w:tcPr>
            <w:tcW w:w="1730" w:type="dxa"/>
            <w:tcMar>
              <w:top w:w="113" w:type="dxa"/>
              <w:bottom w:w="113" w:type="dxa"/>
            </w:tcMar>
          </w:tcPr>
          <w:p w14:paraId="4177ECAF" w14:textId="77777777" w:rsidR="00081179" w:rsidRPr="00CA66D2" w:rsidRDefault="004F64A9" w:rsidP="007C5CD7">
            <w:pPr>
              <w:pStyle w:val="7Tablebodycopy"/>
              <w:rPr>
                <w:rFonts w:cs="Arial"/>
                <w:lang w:val="en-GB"/>
              </w:rPr>
            </w:pPr>
            <w:r w:rsidRPr="00CA66D2">
              <w:rPr>
                <w:rFonts w:cs="Arial"/>
                <w:lang w:val="en-GB"/>
              </w:rPr>
              <w:lastRenderedPageBreak/>
              <w:t>Being safe</w:t>
            </w:r>
          </w:p>
        </w:tc>
        <w:tc>
          <w:tcPr>
            <w:tcW w:w="12287" w:type="dxa"/>
          </w:tcPr>
          <w:p w14:paraId="30BFC021" w14:textId="77777777" w:rsidR="004F64A9" w:rsidRPr="00CA66D2" w:rsidRDefault="004F64A9" w:rsidP="00F02FB7">
            <w:pPr>
              <w:pStyle w:val="7Tablecopybulleted"/>
              <w:numPr>
                <w:ilvl w:val="0"/>
                <w:numId w:val="27"/>
              </w:numPr>
              <w:rPr>
                <w:rFonts w:cs="Arial"/>
                <w:lang w:val="en-GB"/>
              </w:rPr>
            </w:pPr>
            <w:r w:rsidRPr="00CA66D2">
              <w:rPr>
                <w:rFonts w:cs="Arial"/>
                <w:lang w:val="en-GB"/>
              </w:rPr>
              <w:t>What sorts of boundaries are appropriate in friendships with peers and others (in</w:t>
            </w:r>
            <w:r w:rsidR="0094477C" w:rsidRPr="00CA66D2">
              <w:rPr>
                <w:rFonts w:cs="Arial"/>
                <w:lang w:val="en-GB"/>
              </w:rPr>
              <w:t>cluding in a digital context)</w:t>
            </w:r>
          </w:p>
          <w:p w14:paraId="473A8190" w14:textId="77777777" w:rsidR="004F64A9" w:rsidRPr="00CA66D2" w:rsidRDefault="004F64A9" w:rsidP="00F02FB7">
            <w:pPr>
              <w:pStyle w:val="7Tablecopybulleted"/>
              <w:numPr>
                <w:ilvl w:val="0"/>
                <w:numId w:val="27"/>
              </w:numPr>
              <w:rPr>
                <w:rFonts w:cs="Arial"/>
                <w:lang w:val="en-GB"/>
              </w:rPr>
            </w:pPr>
            <w:r w:rsidRPr="00CA66D2">
              <w:rPr>
                <w:rFonts w:cs="Arial"/>
                <w:lang w:val="en-GB"/>
              </w:rPr>
              <w:t xml:space="preserve">About the </w:t>
            </w:r>
            <w:r w:rsidRPr="00CA66D2">
              <w:rPr>
                <w:rFonts w:cs="Arial"/>
              </w:rPr>
              <w:t>concept</w:t>
            </w:r>
            <w:r w:rsidRPr="00CA66D2">
              <w:rPr>
                <w:rFonts w:cs="Arial"/>
                <w:lang w:val="en-GB"/>
              </w:rPr>
              <w:t xml:space="preserve"> of privacy and the implications of it for both children and adults; including that it is not always right to keep secret</w:t>
            </w:r>
            <w:r w:rsidR="0094477C" w:rsidRPr="00CA66D2">
              <w:rPr>
                <w:rFonts w:cs="Arial"/>
                <w:lang w:val="en-GB"/>
              </w:rPr>
              <w:t>s if they relate to being safe</w:t>
            </w:r>
          </w:p>
          <w:p w14:paraId="2A894768" w14:textId="77777777" w:rsidR="004F64A9" w:rsidRPr="00CA66D2" w:rsidRDefault="004F64A9" w:rsidP="00F02FB7">
            <w:pPr>
              <w:pStyle w:val="7Tablecopybulleted"/>
              <w:numPr>
                <w:ilvl w:val="0"/>
                <w:numId w:val="27"/>
              </w:numPr>
              <w:rPr>
                <w:rFonts w:cs="Arial"/>
                <w:lang w:val="en-GB"/>
              </w:rPr>
            </w:pPr>
            <w:r w:rsidRPr="00CA66D2">
              <w:rPr>
                <w:rFonts w:cs="Arial"/>
                <w:lang w:val="en-GB"/>
              </w:rPr>
              <w:t xml:space="preserve">That each person’s body belongs to them, and the differences between appropriate and inappropriate or unsafe physical, and </w:t>
            </w:r>
            <w:r w:rsidR="0094477C" w:rsidRPr="00CA66D2">
              <w:rPr>
                <w:rFonts w:cs="Arial"/>
                <w:lang w:val="en-GB"/>
              </w:rPr>
              <w:t>other, contact</w:t>
            </w:r>
          </w:p>
          <w:p w14:paraId="6F852F4E" w14:textId="77777777" w:rsidR="004F64A9" w:rsidRPr="00CA66D2" w:rsidRDefault="004F64A9" w:rsidP="00F02FB7">
            <w:pPr>
              <w:pStyle w:val="7Tablecopybulleted"/>
              <w:numPr>
                <w:ilvl w:val="0"/>
                <w:numId w:val="27"/>
              </w:numPr>
              <w:rPr>
                <w:rFonts w:cs="Arial"/>
                <w:lang w:val="en-GB"/>
              </w:rPr>
            </w:pPr>
            <w:r w:rsidRPr="00CA66D2">
              <w:rPr>
                <w:rFonts w:cs="Arial"/>
                <w:lang w:val="en-GB"/>
              </w:rPr>
              <w:t xml:space="preserve">How to respond safely and appropriately to adults they may encounter (in all contexts, including online) whom they do not </w:t>
            </w:r>
            <w:r w:rsidR="0094477C" w:rsidRPr="00CA66D2">
              <w:rPr>
                <w:rFonts w:cs="Arial"/>
                <w:lang w:val="en-GB"/>
              </w:rPr>
              <w:t>know</w:t>
            </w:r>
          </w:p>
          <w:p w14:paraId="04DBEF77" w14:textId="23E6C7FF" w:rsidR="005E5530" w:rsidRPr="00CA66D2" w:rsidRDefault="005E5530" w:rsidP="00F02FB7">
            <w:pPr>
              <w:pStyle w:val="7Tablecopybulleted"/>
              <w:numPr>
                <w:ilvl w:val="0"/>
                <w:numId w:val="27"/>
              </w:numPr>
              <w:rPr>
                <w:rFonts w:cs="Arial"/>
                <w:b/>
                <w:bCs/>
                <w:lang w:val="en-GB"/>
              </w:rPr>
            </w:pPr>
            <w:r w:rsidRPr="00CA66D2">
              <w:rPr>
                <w:rFonts w:cs="Arial"/>
                <w:b/>
                <w:bCs/>
              </w:rPr>
              <w:t>How to recognise and report when they feel unsafe, uncomfortable or worried about someone's behaviour.</w:t>
            </w:r>
          </w:p>
          <w:p w14:paraId="0DCF814D" w14:textId="2B7A109C" w:rsidR="004F64A9" w:rsidRPr="00CA66D2" w:rsidRDefault="004F64A9" w:rsidP="00F02FB7">
            <w:pPr>
              <w:pStyle w:val="7Tablecopybulleted"/>
              <w:numPr>
                <w:ilvl w:val="0"/>
                <w:numId w:val="27"/>
              </w:numPr>
              <w:rPr>
                <w:rFonts w:cs="Arial"/>
                <w:lang w:val="en-GB"/>
              </w:rPr>
            </w:pPr>
            <w:r w:rsidRPr="00CA66D2">
              <w:rPr>
                <w:rFonts w:cs="Arial"/>
                <w:lang w:val="en-GB"/>
              </w:rPr>
              <w:t>How to ask for advice or help for themselves or others, and to k</w:t>
            </w:r>
            <w:r w:rsidR="0094477C" w:rsidRPr="00CA66D2">
              <w:rPr>
                <w:rFonts w:cs="Arial"/>
                <w:lang w:val="en-GB"/>
              </w:rPr>
              <w:t>eep trying until they are heard</w:t>
            </w:r>
          </w:p>
          <w:p w14:paraId="6CA029F5" w14:textId="77777777" w:rsidR="004F64A9" w:rsidRPr="00CA66D2" w:rsidRDefault="004F64A9" w:rsidP="00F02FB7">
            <w:pPr>
              <w:pStyle w:val="7Tablecopybulleted"/>
              <w:numPr>
                <w:ilvl w:val="0"/>
                <w:numId w:val="27"/>
              </w:numPr>
              <w:rPr>
                <w:rFonts w:cs="Arial"/>
                <w:lang w:val="en-GB"/>
              </w:rPr>
            </w:pPr>
            <w:r w:rsidRPr="00CA66D2">
              <w:rPr>
                <w:rFonts w:cs="Arial"/>
                <w:lang w:val="en-GB"/>
              </w:rPr>
              <w:t xml:space="preserve">How to report concerns or abuse, and the vocabulary and </w:t>
            </w:r>
            <w:r w:rsidR="0094477C" w:rsidRPr="00CA66D2">
              <w:rPr>
                <w:rFonts w:cs="Arial"/>
                <w:lang w:val="en-GB"/>
              </w:rPr>
              <w:t>confidence needed to do so</w:t>
            </w:r>
          </w:p>
          <w:p w14:paraId="6B188F74" w14:textId="77777777" w:rsidR="00081179" w:rsidRPr="00CA66D2" w:rsidRDefault="004F64A9" w:rsidP="00F02FB7">
            <w:pPr>
              <w:pStyle w:val="7Tablecopybulleted"/>
              <w:numPr>
                <w:ilvl w:val="0"/>
                <w:numId w:val="27"/>
              </w:numPr>
              <w:rPr>
                <w:rFonts w:cs="Arial"/>
                <w:lang w:val="en-GB"/>
              </w:rPr>
            </w:pPr>
            <w:r w:rsidRPr="00CA66D2">
              <w:rPr>
                <w:rFonts w:cs="Arial"/>
                <w:lang w:val="en-GB"/>
              </w:rPr>
              <w:t>Where to get advice e.g. family, s</w:t>
            </w:r>
            <w:r w:rsidR="0094477C" w:rsidRPr="00CA66D2">
              <w:rPr>
                <w:rFonts w:cs="Arial"/>
                <w:lang w:val="en-GB"/>
              </w:rPr>
              <w:t>chool and/or other sources</w:t>
            </w:r>
          </w:p>
          <w:p w14:paraId="577684AD" w14:textId="0EF6F31B" w:rsidR="00CA66D2" w:rsidRPr="00CA66D2" w:rsidRDefault="00CA66D2" w:rsidP="00F02FB7">
            <w:pPr>
              <w:pStyle w:val="7Tablecopybulleted"/>
              <w:numPr>
                <w:ilvl w:val="0"/>
                <w:numId w:val="27"/>
              </w:numPr>
              <w:rPr>
                <w:rFonts w:cs="Arial"/>
                <w:b/>
                <w:bCs/>
                <w:lang w:val="en-GB"/>
              </w:rPr>
            </w:pPr>
            <w:r w:rsidRPr="00CA66D2">
              <w:rPr>
                <w:rFonts w:cs="Arial"/>
                <w:b/>
                <w:bCs/>
              </w:rPr>
              <w:t>That they have the right to say no to unwanted contact and that trusted adults can help them if they feel worried, uncomfortable or unsafe.</w:t>
            </w:r>
          </w:p>
        </w:tc>
      </w:tr>
      <w:tr w:rsidR="00CA66D2" w:rsidRPr="00CA66D2" w14:paraId="0A503B2D" w14:textId="77777777" w:rsidTr="00B3077A">
        <w:trPr>
          <w:cantSplit/>
        </w:trPr>
        <w:tc>
          <w:tcPr>
            <w:tcW w:w="1730" w:type="dxa"/>
            <w:tcMar>
              <w:top w:w="113" w:type="dxa"/>
              <w:bottom w:w="113" w:type="dxa"/>
            </w:tcMar>
          </w:tcPr>
          <w:p w14:paraId="0222AF11" w14:textId="6DBDD2B4" w:rsidR="00CA66D2" w:rsidRPr="00CA66D2" w:rsidRDefault="00CA66D2" w:rsidP="007C5CD7">
            <w:pPr>
              <w:pStyle w:val="7Tablebodycopy"/>
              <w:rPr>
                <w:rFonts w:cs="Arial"/>
                <w:b/>
                <w:bCs/>
                <w:lang w:val="en-GB"/>
              </w:rPr>
            </w:pPr>
            <w:r w:rsidRPr="00CA66D2">
              <w:rPr>
                <w:rFonts w:cs="Arial"/>
                <w:b/>
                <w:bCs/>
                <w:lang w:val="en-GB"/>
              </w:rPr>
              <w:t xml:space="preserve">Physical Health and Wellbeing </w:t>
            </w:r>
          </w:p>
        </w:tc>
        <w:tc>
          <w:tcPr>
            <w:tcW w:w="12287" w:type="dxa"/>
          </w:tcPr>
          <w:p w14:paraId="07A2C445" w14:textId="4DBBD10F" w:rsidR="00CA66D2" w:rsidRPr="00C602BE" w:rsidRDefault="00CA66D2" w:rsidP="00C602BE">
            <w:pPr>
              <w:pStyle w:val="7Tablecopybulleted"/>
              <w:numPr>
                <w:ilvl w:val="0"/>
                <w:numId w:val="0"/>
              </w:numPr>
              <w:ind w:left="720"/>
              <w:rPr>
                <w:rFonts w:cs="Arial"/>
                <w:szCs w:val="20"/>
                <w:lang w:val="en-GB"/>
              </w:rPr>
            </w:pPr>
            <w:r w:rsidRPr="00C602BE">
              <w:rPr>
                <w:rFonts w:cs="Arial"/>
                <w:szCs w:val="20"/>
              </w:rPr>
              <w:t xml:space="preserve">• </w:t>
            </w:r>
            <w:r w:rsidRPr="00C602BE">
              <w:rPr>
                <w:rStyle w:val="Strong"/>
                <w:rFonts w:cs="Arial"/>
                <w:szCs w:val="20"/>
              </w:rPr>
              <w:t>How to recognise and talk about their emotions and feelings.</w:t>
            </w:r>
            <w:r w:rsidRPr="00C602BE">
              <w:rPr>
                <w:rFonts w:cs="Arial"/>
                <w:szCs w:val="20"/>
              </w:rPr>
              <w:br/>
              <w:t xml:space="preserve">• </w:t>
            </w:r>
            <w:r w:rsidRPr="00C602BE">
              <w:rPr>
                <w:rStyle w:val="Strong"/>
                <w:rFonts w:cs="Arial"/>
                <w:szCs w:val="20"/>
              </w:rPr>
              <w:t>Strategies to support their mental wellbeing, including seeking help from trusted adults.</w:t>
            </w:r>
            <w:r w:rsidRPr="00C602BE">
              <w:rPr>
                <w:rFonts w:cs="Arial"/>
                <w:szCs w:val="20"/>
              </w:rPr>
              <w:br/>
              <w:t xml:space="preserve">• </w:t>
            </w:r>
            <w:r w:rsidRPr="00C602BE">
              <w:rPr>
                <w:rStyle w:val="Strong"/>
                <w:rFonts w:cs="Arial"/>
                <w:szCs w:val="20"/>
              </w:rPr>
              <w:t>The importance of sleep, exercise, personal hygiene and healthy choices.</w:t>
            </w:r>
            <w:r w:rsidRPr="00C602BE">
              <w:rPr>
                <w:rFonts w:cs="Arial"/>
                <w:szCs w:val="20"/>
              </w:rPr>
              <w:br/>
              <w:t xml:space="preserve">• </w:t>
            </w:r>
            <w:r w:rsidRPr="00C602BE">
              <w:rPr>
                <w:rStyle w:val="Strong"/>
                <w:rFonts w:cs="Arial"/>
                <w:szCs w:val="20"/>
              </w:rPr>
              <w:t>The importance of respecting their own health and wellbeing and that of others.</w:t>
            </w:r>
            <w:r w:rsidRPr="00C602BE">
              <w:rPr>
                <w:rFonts w:cs="Arial"/>
                <w:szCs w:val="20"/>
              </w:rPr>
              <w:br/>
              <w:t xml:space="preserve">• </w:t>
            </w:r>
            <w:r w:rsidRPr="00C602BE">
              <w:rPr>
                <w:rStyle w:val="Strong"/>
                <w:rFonts w:cs="Arial"/>
                <w:szCs w:val="20"/>
              </w:rPr>
              <w:t>How to manage challenges, changes and worries as they grow.</w:t>
            </w:r>
          </w:p>
        </w:tc>
      </w:tr>
    </w:tbl>
    <w:p w14:paraId="657851B0" w14:textId="77777777" w:rsidR="0005473E" w:rsidRPr="00CA66D2" w:rsidRDefault="0005473E" w:rsidP="00CA055B">
      <w:pPr>
        <w:rPr>
          <w:rFonts w:cs="Arial"/>
        </w:rPr>
        <w:sectPr w:rsidR="0005473E" w:rsidRPr="00CA66D2" w:rsidSect="007100E9">
          <w:pgSz w:w="16840" w:h="11900" w:orient="landscape" w:code="9"/>
          <w:pgMar w:top="1080" w:right="994" w:bottom="1080" w:left="1699" w:header="562" w:footer="230" w:gutter="0"/>
          <w:cols w:space="708"/>
          <w:titlePg/>
          <w:docGrid w:linePitch="360"/>
        </w:sectPr>
      </w:pPr>
    </w:p>
    <w:p w14:paraId="53E2BADB" w14:textId="4A5433D6" w:rsidR="00ED1151" w:rsidRDefault="0005473E" w:rsidP="0005473E">
      <w:pPr>
        <w:pStyle w:val="Heading3"/>
      </w:pPr>
      <w:bookmarkStart w:id="12" w:name="_Toc11230580"/>
      <w:r w:rsidRPr="00CA66D2">
        <w:lastRenderedPageBreak/>
        <w:t>Appendix 3: Parent form: withdrawal from sex education within RSE</w:t>
      </w:r>
      <w:bookmarkEnd w:id="12"/>
      <w:r w:rsidRPr="00CA66D2">
        <w:t xml:space="preserve"> </w:t>
      </w:r>
    </w:p>
    <w:p w14:paraId="1B557475" w14:textId="725671B4" w:rsidR="00E1776D" w:rsidRPr="00E1776D" w:rsidRDefault="00E1776D" w:rsidP="00E1776D">
      <w:pPr>
        <w:pStyle w:val="1bodycopy10pt"/>
      </w:pPr>
      <w:r>
        <w:t>Parents are encouraged to discuss any concerns with school before requesting withdrawal.</w:t>
      </w:r>
    </w:p>
    <w:p w14:paraId="3C274F4E" w14:textId="77777777" w:rsidR="0005473E" w:rsidRPr="00CA66D2" w:rsidRDefault="0005473E" w:rsidP="0005473E">
      <w:pPr>
        <w:pStyle w:val="1bodycopy10pt"/>
        <w:rPr>
          <w:rFonts w:cs="Arial"/>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01"/>
        <w:gridCol w:w="2637"/>
        <w:gridCol w:w="1055"/>
        <w:gridCol w:w="4229"/>
      </w:tblGrid>
      <w:tr w:rsidR="0005473E" w:rsidRPr="00CA66D2" w14:paraId="49CEEBD4" w14:textId="77777777" w:rsidTr="000B4F04">
        <w:trPr>
          <w:cantSplit/>
          <w:tblHeader/>
        </w:trPr>
        <w:tc>
          <w:tcPr>
            <w:tcW w:w="9720"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4B1A44D1" w14:textId="77777777" w:rsidR="0005473E" w:rsidRPr="00CA66D2" w:rsidRDefault="0005473E" w:rsidP="000B4F04">
            <w:pPr>
              <w:pStyle w:val="1bodycopy"/>
              <w:spacing w:after="0"/>
              <w:contextualSpacing/>
              <w:rPr>
                <w:rFonts w:cs="Arial"/>
                <w:caps/>
                <w:color w:val="F8F8F8"/>
              </w:rPr>
            </w:pPr>
            <w:r w:rsidRPr="00CA66D2">
              <w:rPr>
                <w:rFonts w:cs="Arial"/>
                <w:caps/>
              </w:rPr>
              <w:t>To be completed by parents</w:t>
            </w:r>
          </w:p>
        </w:tc>
      </w:tr>
      <w:tr w:rsidR="0005473E" w:rsidRPr="00CA66D2" w14:paraId="01BD2166" w14:textId="77777777" w:rsidTr="000B4F04">
        <w:tc>
          <w:tcPr>
            <w:tcW w:w="1710" w:type="dxa"/>
            <w:tcMar>
              <w:top w:w="113" w:type="dxa"/>
              <w:bottom w:w="113" w:type="dxa"/>
            </w:tcMar>
          </w:tcPr>
          <w:p w14:paraId="2239FF0E" w14:textId="77777777" w:rsidR="0005473E" w:rsidRPr="00CA66D2" w:rsidRDefault="0005473E" w:rsidP="000B4F04">
            <w:pPr>
              <w:pStyle w:val="7Tablebodycopy"/>
              <w:rPr>
                <w:rFonts w:cs="Arial"/>
              </w:rPr>
            </w:pPr>
            <w:r w:rsidRPr="00CA66D2">
              <w:rPr>
                <w:rFonts w:cs="Arial"/>
              </w:rPr>
              <w:t>Name of child</w:t>
            </w:r>
          </w:p>
        </w:tc>
        <w:tc>
          <w:tcPr>
            <w:tcW w:w="2670" w:type="dxa"/>
            <w:tcMar>
              <w:top w:w="113" w:type="dxa"/>
              <w:bottom w:w="113" w:type="dxa"/>
            </w:tcMar>
          </w:tcPr>
          <w:p w14:paraId="25FA8A2A" w14:textId="77777777" w:rsidR="0005473E" w:rsidRPr="00CA66D2" w:rsidRDefault="0005473E" w:rsidP="000B4F04">
            <w:pPr>
              <w:pStyle w:val="7Tablebodybulleted"/>
              <w:numPr>
                <w:ilvl w:val="0"/>
                <w:numId w:val="0"/>
              </w:numPr>
              <w:rPr>
                <w:rFonts w:cs="Arial"/>
              </w:rPr>
            </w:pPr>
          </w:p>
        </w:tc>
        <w:tc>
          <w:tcPr>
            <w:tcW w:w="1056" w:type="dxa"/>
          </w:tcPr>
          <w:p w14:paraId="17932B14" w14:textId="77777777" w:rsidR="0005473E" w:rsidRPr="00CA66D2" w:rsidRDefault="0005473E" w:rsidP="000B4F04">
            <w:pPr>
              <w:pStyle w:val="7Tablebodybulleted"/>
              <w:numPr>
                <w:ilvl w:val="0"/>
                <w:numId w:val="0"/>
              </w:numPr>
              <w:rPr>
                <w:rFonts w:cs="Arial"/>
              </w:rPr>
            </w:pPr>
            <w:r w:rsidRPr="00CA66D2">
              <w:rPr>
                <w:rFonts w:cs="Arial"/>
              </w:rPr>
              <w:t>Class</w:t>
            </w:r>
          </w:p>
        </w:tc>
        <w:tc>
          <w:tcPr>
            <w:tcW w:w="4284" w:type="dxa"/>
          </w:tcPr>
          <w:p w14:paraId="03E84C20" w14:textId="77777777" w:rsidR="0005473E" w:rsidRPr="00CA66D2" w:rsidRDefault="0005473E" w:rsidP="000B4F04">
            <w:pPr>
              <w:pStyle w:val="7Tablebodybulleted"/>
              <w:numPr>
                <w:ilvl w:val="0"/>
                <w:numId w:val="0"/>
              </w:numPr>
              <w:rPr>
                <w:rFonts w:cs="Arial"/>
              </w:rPr>
            </w:pPr>
          </w:p>
        </w:tc>
      </w:tr>
      <w:tr w:rsidR="0005473E" w:rsidRPr="00CA66D2" w14:paraId="5F0014A6" w14:textId="77777777" w:rsidTr="000B4F04">
        <w:tc>
          <w:tcPr>
            <w:tcW w:w="1710" w:type="dxa"/>
            <w:tcMar>
              <w:top w:w="113" w:type="dxa"/>
              <w:bottom w:w="113" w:type="dxa"/>
            </w:tcMar>
          </w:tcPr>
          <w:p w14:paraId="4FB6FB41" w14:textId="77777777" w:rsidR="0005473E" w:rsidRPr="00CA66D2" w:rsidRDefault="0005473E" w:rsidP="000B4F04">
            <w:pPr>
              <w:pStyle w:val="7Tablebodycopy"/>
              <w:rPr>
                <w:rFonts w:cs="Arial"/>
              </w:rPr>
            </w:pPr>
            <w:r w:rsidRPr="00CA66D2">
              <w:rPr>
                <w:rFonts w:cs="Arial"/>
              </w:rPr>
              <w:t>Name of parent</w:t>
            </w:r>
          </w:p>
        </w:tc>
        <w:tc>
          <w:tcPr>
            <w:tcW w:w="2670" w:type="dxa"/>
            <w:tcMar>
              <w:top w:w="113" w:type="dxa"/>
              <w:bottom w:w="113" w:type="dxa"/>
            </w:tcMar>
          </w:tcPr>
          <w:p w14:paraId="39D1C51B" w14:textId="77777777" w:rsidR="0005473E" w:rsidRPr="00CA66D2" w:rsidRDefault="0005473E" w:rsidP="000B4F04">
            <w:pPr>
              <w:pStyle w:val="7Tablebodybulleted"/>
              <w:numPr>
                <w:ilvl w:val="0"/>
                <w:numId w:val="0"/>
              </w:numPr>
              <w:rPr>
                <w:rFonts w:cs="Arial"/>
              </w:rPr>
            </w:pPr>
          </w:p>
        </w:tc>
        <w:tc>
          <w:tcPr>
            <w:tcW w:w="1056" w:type="dxa"/>
          </w:tcPr>
          <w:p w14:paraId="3F837B25" w14:textId="77777777" w:rsidR="0005473E" w:rsidRPr="00CA66D2" w:rsidRDefault="0005473E" w:rsidP="000B4F04">
            <w:pPr>
              <w:pStyle w:val="7Tablebodybulleted"/>
              <w:numPr>
                <w:ilvl w:val="0"/>
                <w:numId w:val="0"/>
              </w:numPr>
              <w:rPr>
                <w:rFonts w:cs="Arial"/>
              </w:rPr>
            </w:pPr>
            <w:r w:rsidRPr="00CA66D2">
              <w:rPr>
                <w:rFonts w:cs="Arial"/>
              </w:rPr>
              <w:t>Date</w:t>
            </w:r>
          </w:p>
        </w:tc>
        <w:tc>
          <w:tcPr>
            <w:tcW w:w="4284" w:type="dxa"/>
          </w:tcPr>
          <w:p w14:paraId="32180838" w14:textId="77777777" w:rsidR="0005473E" w:rsidRPr="00CA66D2" w:rsidRDefault="0005473E" w:rsidP="000B4F04">
            <w:pPr>
              <w:pStyle w:val="7Tablebodybulleted"/>
              <w:numPr>
                <w:ilvl w:val="0"/>
                <w:numId w:val="0"/>
              </w:numPr>
              <w:rPr>
                <w:rFonts w:cs="Arial"/>
              </w:rPr>
            </w:pPr>
          </w:p>
        </w:tc>
      </w:tr>
      <w:tr w:rsidR="0005473E" w:rsidRPr="00CA66D2" w14:paraId="24D7705D" w14:textId="77777777" w:rsidTr="000B4F04">
        <w:tc>
          <w:tcPr>
            <w:tcW w:w="9720" w:type="dxa"/>
            <w:gridSpan w:val="4"/>
            <w:tcMar>
              <w:top w:w="113" w:type="dxa"/>
              <w:bottom w:w="113" w:type="dxa"/>
            </w:tcMar>
          </w:tcPr>
          <w:p w14:paraId="21250903" w14:textId="77777777" w:rsidR="0005473E" w:rsidRPr="00CA66D2" w:rsidRDefault="0005473E" w:rsidP="000B4F04">
            <w:pPr>
              <w:pStyle w:val="7Tablebodycopy"/>
              <w:rPr>
                <w:rFonts w:cs="Arial"/>
              </w:rPr>
            </w:pPr>
            <w:r w:rsidRPr="00CA66D2">
              <w:rPr>
                <w:rFonts w:cs="Arial"/>
              </w:rPr>
              <w:t>Reason for withdrawing from sex education within relationships and sex education</w:t>
            </w:r>
          </w:p>
        </w:tc>
      </w:tr>
      <w:tr w:rsidR="0005473E" w:rsidRPr="00CA66D2" w14:paraId="68B88D8F" w14:textId="77777777" w:rsidTr="000B4F04">
        <w:tc>
          <w:tcPr>
            <w:tcW w:w="9720" w:type="dxa"/>
            <w:gridSpan w:val="4"/>
            <w:tcMar>
              <w:top w:w="113" w:type="dxa"/>
              <w:bottom w:w="113" w:type="dxa"/>
            </w:tcMar>
          </w:tcPr>
          <w:p w14:paraId="77FE6311" w14:textId="77777777" w:rsidR="0005473E" w:rsidRPr="00CA66D2" w:rsidRDefault="0005473E" w:rsidP="000B4F04">
            <w:pPr>
              <w:pStyle w:val="7Tablebodycopy"/>
              <w:rPr>
                <w:rFonts w:cs="Arial"/>
              </w:rPr>
            </w:pPr>
          </w:p>
          <w:p w14:paraId="752B87B9" w14:textId="77777777" w:rsidR="0005473E" w:rsidRPr="00CA66D2" w:rsidRDefault="0005473E" w:rsidP="000B4F04">
            <w:pPr>
              <w:pStyle w:val="7Tablebodycopy"/>
              <w:rPr>
                <w:rFonts w:cs="Arial"/>
              </w:rPr>
            </w:pPr>
          </w:p>
          <w:p w14:paraId="2202AA7C" w14:textId="77777777" w:rsidR="0005473E" w:rsidRPr="00CA66D2" w:rsidRDefault="0005473E" w:rsidP="000B4F04">
            <w:pPr>
              <w:pStyle w:val="7Tablebodycopy"/>
              <w:rPr>
                <w:rFonts w:cs="Arial"/>
              </w:rPr>
            </w:pPr>
          </w:p>
          <w:p w14:paraId="5B532EA3" w14:textId="77777777" w:rsidR="0005473E" w:rsidRPr="00CA66D2" w:rsidRDefault="0005473E" w:rsidP="000B4F04">
            <w:pPr>
              <w:pStyle w:val="7Tablebodycopy"/>
              <w:rPr>
                <w:rFonts w:cs="Arial"/>
              </w:rPr>
            </w:pPr>
          </w:p>
          <w:p w14:paraId="21310A05" w14:textId="77777777" w:rsidR="0005473E" w:rsidRPr="00CA66D2" w:rsidRDefault="0005473E" w:rsidP="000B4F04">
            <w:pPr>
              <w:pStyle w:val="7Tablebodycopy"/>
              <w:rPr>
                <w:rFonts w:cs="Arial"/>
              </w:rPr>
            </w:pPr>
          </w:p>
          <w:p w14:paraId="715A1D62" w14:textId="77777777" w:rsidR="0005473E" w:rsidRPr="00CA66D2" w:rsidRDefault="0005473E" w:rsidP="000B4F04">
            <w:pPr>
              <w:pStyle w:val="7Tablebodycopy"/>
              <w:rPr>
                <w:rFonts w:cs="Arial"/>
              </w:rPr>
            </w:pPr>
          </w:p>
          <w:p w14:paraId="292621F4" w14:textId="77777777" w:rsidR="0005473E" w:rsidRPr="00CA66D2" w:rsidRDefault="0005473E" w:rsidP="000B4F04">
            <w:pPr>
              <w:pStyle w:val="7Tablebodycopy"/>
              <w:rPr>
                <w:rFonts w:cs="Arial"/>
              </w:rPr>
            </w:pPr>
          </w:p>
          <w:p w14:paraId="36F1501A" w14:textId="77777777" w:rsidR="0005473E" w:rsidRPr="00CA66D2" w:rsidRDefault="0005473E" w:rsidP="000B4F04">
            <w:pPr>
              <w:pStyle w:val="7Tablebodycopy"/>
              <w:rPr>
                <w:rFonts w:cs="Arial"/>
              </w:rPr>
            </w:pPr>
          </w:p>
          <w:p w14:paraId="629AD3B4" w14:textId="77777777" w:rsidR="0005473E" w:rsidRPr="00CA66D2" w:rsidRDefault="0005473E" w:rsidP="000B4F04">
            <w:pPr>
              <w:pStyle w:val="7Tablebodycopy"/>
              <w:rPr>
                <w:rFonts w:cs="Arial"/>
              </w:rPr>
            </w:pPr>
          </w:p>
        </w:tc>
      </w:tr>
      <w:tr w:rsidR="0005473E" w:rsidRPr="00CA66D2" w14:paraId="3CE5CBFD" w14:textId="77777777" w:rsidTr="000B4F04">
        <w:tc>
          <w:tcPr>
            <w:tcW w:w="9720" w:type="dxa"/>
            <w:gridSpan w:val="4"/>
            <w:tcMar>
              <w:top w:w="113" w:type="dxa"/>
              <w:bottom w:w="113" w:type="dxa"/>
            </w:tcMar>
          </w:tcPr>
          <w:p w14:paraId="0B1B99BE" w14:textId="77777777" w:rsidR="0005473E" w:rsidRPr="00CA66D2" w:rsidRDefault="0005473E" w:rsidP="000B4F04">
            <w:pPr>
              <w:pStyle w:val="7Tablebodycopy"/>
              <w:rPr>
                <w:rFonts w:cs="Arial"/>
              </w:rPr>
            </w:pPr>
            <w:r w:rsidRPr="00CA66D2">
              <w:rPr>
                <w:rFonts w:cs="Arial"/>
              </w:rPr>
              <w:t>Any other information you would like the school to consider</w:t>
            </w:r>
          </w:p>
        </w:tc>
      </w:tr>
      <w:tr w:rsidR="0005473E" w:rsidRPr="00CA66D2" w14:paraId="1516AF69" w14:textId="77777777" w:rsidTr="000B4F04">
        <w:tc>
          <w:tcPr>
            <w:tcW w:w="9720" w:type="dxa"/>
            <w:gridSpan w:val="4"/>
            <w:tcMar>
              <w:top w:w="113" w:type="dxa"/>
              <w:bottom w:w="113" w:type="dxa"/>
            </w:tcMar>
          </w:tcPr>
          <w:p w14:paraId="56CF8B11" w14:textId="77777777" w:rsidR="0005473E" w:rsidRPr="00CA66D2" w:rsidRDefault="0005473E" w:rsidP="000B4F04">
            <w:pPr>
              <w:pStyle w:val="7Tablebodycopy"/>
              <w:rPr>
                <w:rFonts w:cs="Arial"/>
              </w:rPr>
            </w:pPr>
          </w:p>
          <w:p w14:paraId="7316E310" w14:textId="77777777" w:rsidR="0005473E" w:rsidRPr="00CA66D2" w:rsidRDefault="0005473E" w:rsidP="000B4F04">
            <w:pPr>
              <w:pStyle w:val="7Tablebodycopy"/>
              <w:rPr>
                <w:rFonts w:cs="Arial"/>
              </w:rPr>
            </w:pPr>
          </w:p>
          <w:p w14:paraId="5011DF7D" w14:textId="77777777" w:rsidR="0005473E" w:rsidRPr="00CA66D2" w:rsidRDefault="0005473E" w:rsidP="000B4F04">
            <w:pPr>
              <w:pStyle w:val="7Tablebodycopy"/>
              <w:rPr>
                <w:rFonts w:cs="Arial"/>
              </w:rPr>
            </w:pPr>
          </w:p>
          <w:p w14:paraId="58B78FDB" w14:textId="77777777" w:rsidR="0005473E" w:rsidRPr="00CA66D2" w:rsidRDefault="0005473E" w:rsidP="000B4F04">
            <w:pPr>
              <w:pStyle w:val="7Tablebodycopy"/>
              <w:rPr>
                <w:rFonts w:cs="Arial"/>
              </w:rPr>
            </w:pPr>
          </w:p>
        </w:tc>
      </w:tr>
      <w:tr w:rsidR="0005473E" w:rsidRPr="00CA66D2" w14:paraId="2E1B219F" w14:textId="77777777" w:rsidTr="000B4F04">
        <w:tc>
          <w:tcPr>
            <w:tcW w:w="1710" w:type="dxa"/>
            <w:tcMar>
              <w:top w:w="113" w:type="dxa"/>
              <w:bottom w:w="113" w:type="dxa"/>
            </w:tcMar>
          </w:tcPr>
          <w:p w14:paraId="2254035F" w14:textId="77777777" w:rsidR="0005473E" w:rsidRPr="00CA66D2" w:rsidRDefault="0005473E" w:rsidP="000B4F04">
            <w:pPr>
              <w:pStyle w:val="7Tablebodycopy"/>
              <w:rPr>
                <w:rFonts w:cs="Arial"/>
              </w:rPr>
            </w:pPr>
            <w:r w:rsidRPr="00CA66D2">
              <w:rPr>
                <w:rFonts w:cs="Arial"/>
              </w:rPr>
              <w:t>Parent signature</w:t>
            </w:r>
          </w:p>
        </w:tc>
        <w:tc>
          <w:tcPr>
            <w:tcW w:w="8010" w:type="dxa"/>
            <w:gridSpan w:val="3"/>
          </w:tcPr>
          <w:p w14:paraId="0C121E25" w14:textId="77777777" w:rsidR="0005473E" w:rsidRPr="00CA66D2" w:rsidRDefault="0005473E" w:rsidP="000B4F04">
            <w:pPr>
              <w:pStyle w:val="7Tablebodycopy"/>
              <w:rPr>
                <w:rFonts w:cs="Arial"/>
              </w:rPr>
            </w:pPr>
          </w:p>
        </w:tc>
      </w:tr>
    </w:tbl>
    <w:p w14:paraId="61E5A2BB" w14:textId="77777777" w:rsidR="0005473E" w:rsidRPr="00CA66D2" w:rsidRDefault="0005473E" w:rsidP="0005473E">
      <w:pPr>
        <w:pStyle w:val="1bodycopy10pt"/>
        <w:rPr>
          <w:rFonts w:cs="Arial"/>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93"/>
        <w:gridCol w:w="7929"/>
      </w:tblGrid>
      <w:tr w:rsidR="0005473E" w:rsidRPr="00CA66D2" w14:paraId="521FC344" w14:textId="77777777" w:rsidTr="000B4F04">
        <w:trPr>
          <w:cantSplit/>
          <w:tblHeader/>
        </w:trPr>
        <w:tc>
          <w:tcPr>
            <w:tcW w:w="9720"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41A0D532" w14:textId="77777777" w:rsidR="0005473E" w:rsidRPr="00CA66D2" w:rsidRDefault="0005473E" w:rsidP="000B4F04">
            <w:pPr>
              <w:pStyle w:val="1bodycopy"/>
              <w:spacing w:after="0"/>
              <w:contextualSpacing/>
              <w:rPr>
                <w:rFonts w:cs="Arial"/>
                <w:caps/>
                <w:color w:val="F8F8F8"/>
              </w:rPr>
            </w:pPr>
            <w:r w:rsidRPr="00CA66D2">
              <w:rPr>
                <w:rFonts w:cs="Arial"/>
                <w:caps/>
              </w:rPr>
              <w:t>To be completed by the school</w:t>
            </w:r>
          </w:p>
        </w:tc>
      </w:tr>
      <w:tr w:rsidR="0005473E" w:rsidRPr="00CA66D2" w14:paraId="04FE8C67" w14:textId="77777777" w:rsidTr="000B4F04">
        <w:tc>
          <w:tcPr>
            <w:tcW w:w="1701" w:type="dxa"/>
            <w:tcMar>
              <w:top w:w="113" w:type="dxa"/>
              <w:bottom w:w="113" w:type="dxa"/>
            </w:tcMar>
          </w:tcPr>
          <w:p w14:paraId="2792FB52" w14:textId="6EB345E3" w:rsidR="0005473E" w:rsidRPr="00CA66D2" w:rsidRDefault="0005473E" w:rsidP="000B4F04">
            <w:pPr>
              <w:pStyle w:val="7Tablebodycopy"/>
              <w:rPr>
                <w:rFonts w:cs="Arial"/>
              </w:rPr>
            </w:pPr>
            <w:r w:rsidRPr="00CA66D2">
              <w:rPr>
                <w:rFonts w:cs="Arial"/>
              </w:rPr>
              <w:t>Agreed actions</w:t>
            </w:r>
          </w:p>
        </w:tc>
        <w:tc>
          <w:tcPr>
            <w:tcW w:w="8019" w:type="dxa"/>
            <w:tcMar>
              <w:top w:w="113" w:type="dxa"/>
              <w:bottom w:w="113" w:type="dxa"/>
            </w:tcMar>
          </w:tcPr>
          <w:p w14:paraId="4CC036AE" w14:textId="77777777" w:rsidR="0005473E" w:rsidRPr="00CA66D2" w:rsidRDefault="0005473E" w:rsidP="000B4F04">
            <w:pPr>
              <w:pStyle w:val="7Tablebodycopy"/>
              <w:rPr>
                <w:rFonts w:cs="Arial"/>
              </w:rPr>
            </w:pPr>
          </w:p>
        </w:tc>
      </w:tr>
      <w:tr w:rsidR="0005473E" w:rsidRPr="00CA66D2" w14:paraId="3EDCBE81" w14:textId="77777777" w:rsidTr="000B4F04">
        <w:tc>
          <w:tcPr>
            <w:tcW w:w="1701" w:type="dxa"/>
            <w:tcMar>
              <w:top w:w="113" w:type="dxa"/>
              <w:bottom w:w="113" w:type="dxa"/>
            </w:tcMar>
          </w:tcPr>
          <w:p w14:paraId="345D0111" w14:textId="77777777" w:rsidR="0005473E" w:rsidRPr="00CA66D2" w:rsidRDefault="0005473E" w:rsidP="000B4F04">
            <w:pPr>
              <w:pStyle w:val="7Tablebodycopy"/>
              <w:rPr>
                <w:rFonts w:cs="Arial"/>
              </w:rPr>
            </w:pPr>
          </w:p>
        </w:tc>
        <w:tc>
          <w:tcPr>
            <w:tcW w:w="8019" w:type="dxa"/>
            <w:tcMar>
              <w:top w:w="113" w:type="dxa"/>
              <w:bottom w:w="113" w:type="dxa"/>
            </w:tcMar>
          </w:tcPr>
          <w:p w14:paraId="6EFEC51C" w14:textId="77777777" w:rsidR="0005473E" w:rsidRPr="00CA66D2" w:rsidRDefault="0005473E" w:rsidP="000B4F04">
            <w:pPr>
              <w:pStyle w:val="7Tablebodycopy"/>
              <w:rPr>
                <w:rFonts w:cs="Arial"/>
              </w:rPr>
            </w:pPr>
          </w:p>
        </w:tc>
      </w:tr>
    </w:tbl>
    <w:p w14:paraId="3585341B" w14:textId="4D11F53B" w:rsidR="0005473E" w:rsidRPr="0005473E" w:rsidRDefault="0005473E" w:rsidP="0005473E">
      <w:pPr>
        <w:pStyle w:val="1bodycopy10pt"/>
      </w:pPr>
    </w:p>
    <w:sectPr w:rsidR="0005473E" w:rsidRPr="0005473E" w:rsidSect="007100E9">
      <w:pgSz w:w="11900" w:h="16840" w:code="9"/>
      <w:pgMar w:top="994" w:right="1080" w:bottom="1699" w:left="1080" w:header="562" w:footer="23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AAE76" w14:textId="77777777" w:rsidR="005C7827" w:rsidRDefault="005C7827">
      <w:pPr>
        <w:spacing w:after="0"/>
      </w:pPr>
      <w:r>
        <w:separator/>
      </w:r>
    </w:p>
  </w:endnote>
  <w:endnote w:type="continuationSeparator" w:id="0">
    <w:p w14:paraId="70246B6A" w14:textId="77777777" w:rsidR="005C7827" w:rsidRDefault="005C78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7B5BA4" w14:paraId="64D454EB" w14:textId="77777777" w:rsidTr="00ED1151">
      <w:tc>
        <w:tcPr>
          <w:tcW w:w="6379" w:type="dxa"/>
        </w:tcPr>
        <w:p w14:paraId="05DEF27D" w14:textId="6B70DE08" w:rsidR="007B5BA4" w:rsidRPr="00A62B49" w:rsidRDefault="007B5BA4" w:rsidP="00ED1151">
          <w:pPr>
            <w:shd w:val="clear" w:color="auto" w:fill="FFFFFF"/>
            <w:textAlignment w:val="baseline"/>
            <w:rPr>
              <w:rFonts w:eastAsia="Times New Roman" w:cs="Arial"/>
              <w:color w:val="808080"/>
              <w:sz w:val="16"/>
              <w:szCs w:val="16"/>
            </w:rPr>
          </w:pPr>
        </w:p>
      </w:tc>
      <w:tc>
        <w:tcPr>
          <w:tcW w:w="3402" w:type="dxa"/>
        </w:tcPr>
        <w:p w14:paraId="5509677F" w14:textId="77777777" w:rsidR="007B5BA4" w:rsidRPr="00177722" w:rsidRDefault="007B5BA4" w:rsidP="00ED1151">
          <w:pPr>
            <w:shd w:val="clear" w:color="auto" w:fill="FFFFFF"/>
            <w:textAlignment w:val="baseline"/>
            <w:rPr>
              <w:rFonts w:eastAsia="Times New Roman" w:cs="Arial"/>
              <w:color w:val="BFBFBF"/>
              <w:sz w:val="17"/>
              <w:szCs w:val="17"/>
              <w:bdr w:val="none" w:sz="0" w:space="0" w:color="auto" w:frame="1"/>
            </w:rPr>
          </w:pPr>
        </w:p>
      </w:tc>
    </w:tr>
  </w:tbl>
  <w:p w14:paraId="40CA96C9" w14:textId="77777777" w:rsidR="007B5BA4" w:rsidRPr="00512916" w:rsidRDefault="007B5BA4" w:rsidP="00ED115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2</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D0525" w14:textId="77777777" w:rsidR="007B5BA4" w:rsidRPr="00510ED3" w:rsidRDefault="007B5BA4" w:rsidP="00ED115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01F69" w14:textId="77777777" w:rsidR="005C7827" w:rsidRDefault="005C7827">
      <w:pPr>
        <w:spacing w:after="0"/>
      </w:pPr>
      <w:r>
        <w:separator/>
      </w:r>
    </w:p>
  </w:footnote>
  <w:footnote w:type="continuationSeparator" w:id="0">
    <w:p w14:paraId="621AAAD1" w14:textId="77777777" w:rsidR="005C7827" w:rsidRDefault="005C782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B8BC6" w14:textId="77777777" w:rsidR="007B5BA4" w:rsidRDefault="007B5BA4">
    <w:r>
      <w:rPr>
        <w:noProof/>
      </w:rPr>
      <w:drawing>
        <wp:anchor distT="0" distB="0" distL="114300" distR="114300" simplePos="0" relativeHeight="251657216" behindDoc="1" locked="0" layoutInCell="1" allowOverlap="1" wp14:anchorId="1E3AF1D2" wp14:editId="565BC86C">
          <wp:simplePos x="0" y="0"/>
          <wp:positionH relativeFrom="margin">
            <wp:align>center</wp:align>
          </wp:positionH>
          <wp:positionV relativeFrom="margin">
            <wp:align>center</wp:align>
          </wp:positionV>
          <wp:extent cx="7558405" cy="10695940"/>
          <wp:effectExtent l="0" t="0" r="0" b="0"/>
          <wp:wrapNone/>
          <wp:docPr id="5" name="Picture 8"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E4759C">
      <w:rPr>
        <w:noProof/>
      </w:rPr>
      <w:pict w14:anchorId="1A24CD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13607" w14:textId="77777777" w:rsidR="007B5BA4" w:rsidRDefault="007B5BA4"/>
  <w:p w14:paraId="1F3292C5" w14:textId="77777777" w:rsidR="007B5BA4" w:rsidRDefault="007B5BA4"/>
  <w:p w14:paraId="72355C84" w14:textId="77777777" w:rsidR="007B5BA4" w:rsidRDefault="007B5BA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D41FA" w14:textId="77777777" w:rsidR="007B5BA4" w:rsidRDefault="007B5BA4"/>
  <w:p w14:paraId="2778E9EA" w14:textId="77777777" w:rsidR="007B5BA4" w:rsidRDefault="007B5BA4" w:rsidP="00ED115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8pt;height:332.4pt" o:bullet="t">
        <v:imagedata r:id="rId1" o:title="TK_LOGO_POINTER_RGB_bullet_blue"/>
      </v:shape>
    </w:pict>
  </w:numPicBullet>
  <w:abstractNum w:abstractNumId="0" w15:restartNumberingAfterBreak="0">
    <w:nsid w:val="026505C3"/>
    <w:multiLevelType w:val="multilevel"/>
    <w:tmpl w:val="70E09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35713D"/>
    <w:multiLevelType w:val="multilevel"/>
    <w:tmpl w:val="18861E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14657BA"/>
    <w:multiLevelType w:val="hybridMultilevel"/>
    <w:tmpl w:val="93C44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FE2FFC"/>
    <w:multiLevelType w:val="hybridMultilevel"/>
    <w:tmpl w:val="FFF89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4D2053"/>
    <w:multiLevelType w:val="hybridMultilevel"/>
    <w:tmpl w:val="AB2679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A836C9"/>
    <w:multiLevelType w:val="hybridMultilevel"/>
    <w:tmpl w:val="DC0AF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965C6A"/>
    <w:multiLevelType w:val="multilevel"/>
    <w:tmpl w:val="25ACB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144C7C"/>
    <w:multiLevelType w:val="hybridMultilevel"/>
    <w:tmpl w:val="47DC2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58761E5"/>
    <w:multiLevelType w:val="hybridMultilevel"/>
    <w:tmpl w:val="A3965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BC3819"/>
    <w:multiLevelType w:val="multilevel"/>
    <w:tmpl w:val="90548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3974DC"/>
    <w:multiLevelType w:val="hybridMultilevel"/>
    <w:tmpl w:val="D572F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591DD6"/>
    <w:multiLevelType w:val="multilevel"/>
    <w:tmpl w:val="AE822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524B90"/>
    <w:multiLevelType w:val="multilevel"/>
    <w:tmpl w:val="4216A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95581E"/>
    <w:multiLevelType w:val="hybridMultilevel"/>
    <w:tmpl w:val="E4B0C7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CD20116"/>
    <w:multiLevelType w:val="multilevel"/>
    <w:tmpl w:val="97C85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234F65"/>
    <w:multiLevelType w:val="hybridMultilevel"/>
    <w:tmpl w:val="8206C6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46104FB"/>
    <w:multiLevelType w:val="hybridMultilevel"/>
    <w:tmpl w:val="A3940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755BB2"/>
    <w:multiLevelType w:val="multilevel"/>
    <w:tmpl w:val="18861E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484E0CBD"/>
    <w:multiLevelType w:val="hybridMultilevel"/>
    <w:tmpl w:val="1D5485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C74AB8"/>
    <w:multiLevelType w:val="hybridMultilevel"/>
    <w:tmpl w:val="C436D5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602656"/>
    <w:multiLevelType w:val="hybridMultilevel"/>
    <w:tmpl w:val="01F2E7C6"/>
    <w:lvl w:ilvl="0" w:tplc="FB9670CC">
      <w:start w:val="1"/>
      <w:numFmt w:val="bullet"/>
      <w:lvlText w:val=""/>
      <w:lvlPicBulletId w:val="0"/>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7" w15:restartNumberingAfterBreak="0">
    <w:nsid w:val="50BB5E01"/>
    <w:multiLevelType w:val="multilevel"/>
    <w:tmpl w:val="4DB22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4BC6A79"/>
    <w:multiLevelType w:val="hybridMultilevel"/>
    <w:tmpl w:val="EA3809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C2718E"/>
    <w:multiLevelType w:val="hybridMultilevel"/>
    <w:tmpl w:val="F2ECE0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D9C633E"/>
    <w:multiLevelType w:val="hybridMultilevel"/>
    <w:tmpl w:val="813416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77012B6"/>
    <w:multiLevelType w:val="hybridMultilevel"/>
    <w:tmpl w:val="65BA18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BAD0FF3"/>
    <w:multiLevelType w:val="hybridMultilevel"/>
    <w:tmpl w:val="2C1EC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80534B6"/>
    <w:multiLevelType w:val="hybridMultilevel"/>
    <w:tmpl w:val="6DE08FB8"/>
    <w:lvl w:ilvl="0" w:tplc="805009CE">
      <w:start w:val="1"/>
      <w:numFmt w:val="bullet"/>
      <w:pStyle w:val="Subheadwithpointer"/>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A04A8F"/>
    <w:multiLevelType w:val="multilevel"/>
    <w:tmpl w:val="21EA8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
  </w:num>
  <w:num w:numId="2">
    <w:abstractNumId w:val="7"/>
  </w:num>
  <w:num w:numId="3">
    <w:abstractNumId w:val="33"/>
  </w:num>
  <w:num w:numId="4">
    <w:abstractNumId w:val="2"/>
  </w:num>
  <w:num w:numId="5">
    <w:abstractNumId w:val="6"/>
  </w:num>
  <w:num w:numId="6">
    <w:abstractNumId w:val="12"/>
  </w:num>
  <w:num w:numId="7">
    <w:abstractNumId w:val="26"/>
  </w:num>
  <w:num w:numId="8">
    <w:abstractNumId w:val="5"/>
  </w:num>
  <w:num w:numId="9">
    <w:abstractNumId w:val="35"/>
  </w:num>
  <w:num w:numId="10">
    <w:abstractNumId w:val="25"/>
  </w:num>
  <w:num w:numId="11">
    <w:abstractNumId w:val="31"/>
  </w:num>
  <w:num w:numId="12">
    <w:abstractNumId w:val="20"/>
  </w:num>
  <w:num w:numId="13">
    <w:abstractNumId w:val="18"/>
  </w:num>
  <w:num w:numId="14">
    <w:abstractNumId w:val="9"/>
  </w:num>
  <w:num w:numId="15">
    <w:abstractNumId w:val="28"/>
  </w:num>
  <w:num w:numId="16">
    <w:abstractNumId w:val="11"/>
  </w:num>
  <w:num w:numId="17">
    <w:abstractNumId w:val="32"/>
  </w:num>
  <w:num w:numId="18">
    <w:abstractNumId w:val="8"/>
  </w:num>
  <w:num w:numId="19">
    <w:abstractNumId w:val="24"/>
  </w:num>
  <w:num w:numId="20">
    <w:abstractNumId w:val="21"/>
  </w:num>
  <w:num w:numId="21">
    <w:abstractNumId w:val="4"/>
  </w:num>
  <w:num w:numId="22">
    <w:abstractNumId w:val="23"/>
  </w:num>
  <w:num w:numId="23">
    <w:abstractNumId w:val="29"/>
  </w:num>
  <w:num w:numId="24">
    <w:abstractNumId w:val="22"/>
  </w:num>
  <w:num w:numId="25">
    <w:abstractNumId w:val="30"/>
  </w:num>
  <w:num w:numId="26">
    <w:abstractNumId w:val="3"/>
  </w:num>
  <w:num w:numId="27">
    <w:abstractNumId w:val="13"/>
  </w:num>
  <w:num w:numId="28">
    <w:abstractNumId w:val="16"/>
  </w:num>
  <w:num w:numId="29">
    <w:abstractNumId w:val="0"/>
  </w:num>
  <w:num w:numId="30">
    <w:abstractNumId w:val="10"/>
  </w:num>
  <w:num w:numId="31">
    <w:abstractNumId w:val="19"/>
  </w:num>
  <w:num w:numId="32">
    <w:abstractNumId w:val="14"/>
  </w:num>
  <w:num w:numId="33">
    <w:abstractNumId w:val="17"/>
  </w:num>
  <w:num w:numId="34">
    <w:abstractNumId w:val="34"/>
  </w:num>
  <w:num w:numId="35">
    <w:abstractNumId w:val="27"/>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B47"/>
    <w:rsid w:val="00004867"/>
    <w:rsid w:val="000077CC"/>
    <w:rsid w:val="00013076"/>
    <w:rsid w:val="00021BA2"/>
    <w:rsid w:val="0003640D"/>
    <w:rsid w:val="000530DA"/>
    <w:rsid w:val="0005473E"/>
    <w:rsid w:val="00056A01"/>
    <w:rsid w:val="00071327"/>
    <w:rsid w:val="00076A09"/>
    <w:rsid w:val="0008018D"/>
    <w:rsid w:val="00081179"/>
    <w:rsid w:val="000855F6"/>
    <w:rsid w:val="000B4F04"/>
    <w:rsid w:val="000D2B80"/>
    <w:rsid w:val="000D3E5E"/>
    <w:rsid w:val="000E0B95"/>
    <w:rsid w:val="000F1C25"/>
    <w:rsid w:val="001022CC"/>
    <w:rsid w:val="00122D3E"/>
    <w:rsid w:val="001250A3"/>
    <w:rsid w:val="00141B1D"/>
    <w:rsid w:val="00163B49"/>
    <w:rsid w:val="00177C0C"/>
    <w:rsid w:val="00194BFC"/>
    <w:rsid w:val="001C71B2"/>
    <w:rsid w:val="001D1D95"/>
    <w:rsid w:val="00216751"/>
    <w:rsid w:val="00244288"/>
    <w:rsid w:val="0026150A"/>
    <w:rsid w:val="00282A17"/>
    <w:rsid w:val="002A38B3"/>
    <w:rsid w:val="002C010E"/>
    <w:rsid w:val="002D033E"/>
    <w:rsid w:val="00321C55"/>
    <w:rsid w:val="00333DC7"/>
    <w:rsid w:val="00340360"/>
    <w:rsid w:val="0034782A"/>
    <w:rsid w:val="003601BC"/>
    <w:rsid w:val="00362065"/>
    <w:rsid w:val="00374DA0"/>
    <w:rsid w:val="00383197"/>
    <w:rsid w:val="003A7C3F"/>
    <w:rsid w:val="003D5FC4"/>
    <w:rsid w:val="003E640E"/>
    <w:rsid w:val="00400DB3"/>
    <w:rsid w:val="00416494"/>
    <w:rsid w:val="0044062F"/>
    <w:rsid w:val="004440A4"/>
    <w:rsid w:val="00454CE1"/>
    <w:rsid w:val="00464E3D"/>
    <w:rsid w:val="004700F2"/>
    <w:rsid w:val="00470412"/>
    <w:rsid w:val="004741E1"/>
    <w:rsid w:val="004B2C71"/>
    <w:rsid w:val="004B5F8F"/>
    <w:rsid w:val="004F64A9"/>
    <w:rsid w:val="00507AC9"/>
    <w:rsid w:val="005109C2"/>
    <w:rsid w:val="0051113D"/>
    <w:rsid w:val="0052406A"/>
    <w:rsid w:val="005303E3"/>
    <w:rsid w:val="00531F81"/>
    <w:rsid w:val="005365C1"/>
    <w:rsid w:val="005816FF"/>
    <w:rsid w:val="005A4B78"/>
    <w:rsid w:val="005C7827"/>
    <w:rsid w:val="005E0D95"/>
    <w:rsid w:val="005E5530"/>
    <w:rsid w:val="005E7C59"/>
    <w:rsid w:val="0062359F"/>
    <w:rsid w:val="00636B47"/>
    <w:rsid w:val="00653BD7"/>
    <w:rsid w:val="00665A59"/>
    <w:rsid w:val="006B62BA"/>
    <w:rsid w:val="006D394F"/>
    <w:rsid w:val="006E1A79"/>
    <w:rsid w:val="006E71E5"/>
    <w:rsid w:val="006E74D1"/>
    <w:rsid w:val="006F0166"/>
    <w:rsid w:val="006F5CB5"/>
    <w:rsid w:val="007100E9"/>
    <w:rsid w:val="007777F4"/>
    <w:rsid w:val="0078141F"/>
    <w:rsid w:val="00787CF5"/>
    <w:rsid w:val="007975B2"/>
    <w:rsid w:val="007B46B5"/>
    <w:rsid w:val="007B5BA4"/>
    <w:rsid w:val="007C29DA"/>
    <w:rsid w:val="007C490D"/>
    <w:rsid w:val="007C5CD7"/>
    <w:rsid w:val="007D125E"/>
    <w:rsid w:val="007E2761"/>
    <w:rsid w:val="007E50C1"/>
    <w:rsid w:val="007E62A6"/>
    <w:rsid w:val="007F55B0"/>
    <w:rsid w:val="007F76D7"/>
    <w:rsid w:val="00804B68"/>
    <w:rsid w:val="00814FAD"/>
    <w:rsid w:val="00843DE8"/>
    <w:rsid w:val="00845252"/>
    <w:rsid w:val="008471DD"/>
    <w:rsid w:val="008539E8"/>
    <w:rsid w:val="008B63FC"/>
    <w:rsid w:val="008C7F3E"/>
    <w:rsid w:val="008F5103"/>
    <w:rsid w:val="009357A2"/>
    <w:rsid w:val="0094477C"/>
    <w:rsid w:val="009554BC"/>
    <w:rsid w:val="009A10D1"/>
    <w:rsid w:val="009B15E2"/>
    <w:rsid w:val="009D178F"/>
    <w:rsid w:val="009D2844"/>
    <w:rsid w:val="00A00E65"/>
    <w:rsid w:val="00A01C2A"/>
    <w:rsid w:val="00A2236F"/>
    <w:rsid w:val="00A3463B"/>
    <w:rsid w:val="00A35FD9"/>
    <w:rsid w:val="00A45AD1"/>
    <w:rsid w:val="00A50C58"/>
    <w:rsid w:val="00A71AE8"/>
    <w:rsid w:val="00A8342C"/>
    <w:rsid w:val="00AB12F0"/>
    <w:rsid w:val="00AC20EA"/>
    <w:rsid w:val="00AE7B9E"/>
    <w:rsid w:val="00B03FEE"/>
    <w:rsid w:val="00B11C88"/>
    <w:rsid w:val="00B13462"/>
    <w:rsid w:val="00B15FD7"/>
    <w:rsid w:val="00B24F84"/>
    <w:rsid w:val="00B25826"/>
    <w:rsid w:val="00B3077A"/>
    <w:rsid w:val="00B41C7D"/>
    <w:rsid w:val="00B441B6"/>
    <w:rsid w:val="00B52C0C"/>
    <w:rsid w:val="00B677E5"/>
    <w:rsid w:val="00B909E1"/>
    <w:rsid w:val="00B94959"/>
    <w:rsid w:val="00BC7DFB"/>
    <w:rsid w:val="00BD11D5"/>
    <w:rsid w:val="00C200B8"/>
    <w:rsid w:val="00C602BE"/>
    <w:rsid w:val="00C741D2"/>
    <w:rsid w:val="00C95C5E"/>
    <w:rsid w:val="00CA055B"/>
    <w:rsid w:val="00CA66D2"/>
    <w:rsid w:val="00CA71F1"/>
    <w:rsid w:val="00CC129E"/>
    <w:rsid w:val="00CC356B"/>
    <w:rsid w:val="00D104A9"/>
    <w:rsid w:val="00D14175"/>
    <w:rsid w:val="00D15C5F"/>
    <w:rsid w:val="00D20861"/>
    <w:rsid w:val="00D20CAF"/>
    <w:rsid w:val="00D31D37"/>
    <w:rsid w:val="00D351C4"/>
    <w:rsid w:val="00D37E7D"/>
    <w:rsid w:val="00D54B51"/>
    <w:rsid w:val="00D672B2"/>
    <w:rsid w:val="00D7227B"/>
    <w:rsid w:val="00D72ED3"/>
    <w:rsid w:val="00D75210"/>
    <w:rsid w:val="00D91890"/>
    <w:rsid w:val="00D93869"/>
    <w:rsid w:val="00DD6F88"/>
    <w:rsid w:val="00DE0977"/>
    <w:rsid w:val="00DE2424"/>
    <w:rsid w:val="00E11054"/>
    <w:rsid w:val="00E1776D"/>
    <w:rsid w:val="00E2576F"/>
    <w:rsid w:val="00E421DA"/>
    <w:rsid w:val="00E4759C"/>
    <w:rsid w:val="00E80643"/>
    <w:rsid w:val="00E81EDE"/>
    <w:rsid w:val="00E91457"/>
    <w:rsid w:val="00E95053"/>
    <w:rsid w:val="00EA185C"/>
    <w:rsid w:val="00EB15B0"/>
    <w:rsid w:val="00ED1151"/>
    <w:rsid w:val="00ED48B9"/>
    <w:rsid w:val="00EF7437"/>
    <w:rsid w:val="00EF7CC2"/>
    <w:rsid w:val="00F02FB7"/>
    <w:rsid w:val="00F06BB6"/>
    <w:rsid w:val="00F15918"/>
    <w:rsid w:val="00F16FB6"/>
    <w:rsid w:val="00F76424"/>
    <w:rsid w:val="00F829BB"/>
    <w:rsid w:val="00FB69AC"/>
    <w:rsid w:val="00FE63D1"/>
    <w:rsid w:val="00FF0C2E"/>
    <w:rsid w:val="00FF4208"/>
    <w:rsid w:val="00FF4B9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1AB5E5D"/>
  <w15:chartTrackingRefBased/>
  <w15:docId w15:val="{92C3813D-988B-004B-8593-DA638E3BF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8141F"/>
    <w:pPr>
      <w:spacing w:after="120"/>
    </w:pPr>
    <w:rPr>
      <w:rFonts w:ascii="Arial" w:eastAsia="MS Mincho" w:hAnsi="Arial"/>
      <w:szCs w:val="24"/>
      <w:lang w:val="en-US" w:eastAsia="en-US"/>
    </w:rPr>
  </w:style>
  <w:style w:type="paragraph" w:styleId="Heading1">
    <w:name w:val="heading 1"/>
    <w:basedOn w:val="Normal"/>
    <w:next w:val="6Abstract"/>
    <w:link w:val="Heading1Char"/>
    <w:uiPriority w:val="8"/>
    <w:qFormat/>
    <w:rsid w:val="00636B47"/>
    <w:pPr>
      <w:spacing w:before="120"/>
      <w:outlineLvl w:val="0"/>
    </w:pPr>
    <w:rPr>
      <w:rFonts w:eastAsia="Calibri" w:cs="Arial"/>
      <w:b/>
      <w:color w:val="FF1F64"/>
      <w:sz w:val="28"/>
      <w:szCs w:val="36"/>
      <w:lang w:val="en-GB"/>
    </w:rPr>
  </w:style>
  <w:style w:type="paragraph" w:styleId="Heading3">
    <w:name w:val="heading 3"/>
    <w:basedOn w:val="Normal"/>
    <w:next w:val="1bodycopy10pt"/>
    <w:link w:val="Heading3Char"/>
    <w:uiPriority w:val="9"/>
    <w:qFormat/>
    <w:rsid w:val="00636B47"/>
    <w:pPr>
      <w:keepNext/>
      <w:keepLines/>
      <w:spacing w:before="120" w:line="259" w:lineRule="auto"/>
      <w:outlineLvl w:val="2"/>
    </w:pPr>
    <w:rPr>
      <w:rFonts w:eastAsia="MS Gothic" w:cs="Arial"/>
      <w:b/>
      <w:bCs/>
      <w:color w:val="7F7F7F"/>
      <w:sz w:val="24"/>
      <w:szCs w:val="32"/>
    </w:rPr>
  </w:style>
  <w:style w:type="paragraph" w:styleId="Heading7">
    <w:name w:val="heading 7"/>
    <w:basedOn w:val="Normal"/>
    <w:next w:val="Normal"/>
    <w:link w:val="Heading7Char"/>
    <w:uiPriority w:val="9"/>
    <w:unhideWhenUsed/>
    <w:qFormat/>
    <w:rsid w:val="00D20861"/>
    <w:pPr>
      <w:spacing w:before="240" w:after="60"/>
      <w:outlineLvl w:val="6"/>
    </w:pPr>
    <w:rPr>
      <w:rFonts w:ascii="Calibri" w:eastAsia="Times New Roman" w:hAnsi="Calibri"/>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636B47"/>
    <w:rPr>
      <w:rFonts w:ascii="Arial" w:eastAsia="Calibri" w:hAnsi="Arial" w:cs="Arial"/>
      <w:b/>
      <w:color w:val="FF1F64"/>
      <w:sz w:val="28"/>
      <w:szCs w:val="36"/>
    </w:rPr>
  </w:style>
  <w:style w:type="character" w:customStyle="1" w:styleId="Heading3Char">
    <w:name w:val="Heading 3 Char"/>
    <w:link w:val="Heading3"/>
    <w:uiPriority w:val="9"/>
    <w:rsid w:val="00636B47"/>
    <w:rPr>
      <w:rFonts w:ascii="Arial" w:eastAsia="MS Gothic" w:hAnsi="Arial" w:cs="Arial"/>
      <w:b/>
      <w:bCs/>
      <w:color w:val="7F7F7F"/>
      <w:sz w:val="24"/>
      <w:szCs w:val="32"/>
      <w:lang w:val="en-US"/>
    </w:rPr>
  </w:style>
  <w:style w:type="paragraph" w:styleId="Footer">
    <w:name w:val="footer"/>
    <w:basedOn w:val="Normal"/>
    <w:link w:val="FooterChar"/>
    <w:uiPriority w:val="99"/>
    <w:unhideWhenUsed/>
    <w:rsid w:val="00636B47"/>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36B47"/>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636B47"/>
    <w:rPr>
      <w:color w:val="0072CC"/>
      <w:u w:val="single"/>
    </w:rPr>
  </w:style>
  <w:style w:type="paragraph" w:customStyle="1" w:styleId="1bodycopy10pt">
    <w:name w:val="1 body copy 10pt"/>
    <w:basedOn w:val="Normal"/>
    <w:link w:val="1bodycopy10ptChar"/>
    <w:qFormat/>
    <w:rsid w:val="00636B47"/>
  </w:style>
  <w:style w:type="paragraph" w:customStyle="1" w:styleId="9Boxheading">
    <w:name w:val="9 Box heading"/>
    <w:basedOn w:val="Normal"/>
    <w:rsid w:val="00636B47"/>
    <w:rPr>
      <w:b/>
      <w:color w:val="12263F"/>
      <w:sz w:val="24"/>
    </w:rPr>
  </w:style>
  <w:style w:type="character" w:customStyle="1" w:styleId="1bodycopy10ptChar">
    <w:name w:val="1 body copy 10pt Char"/>
    <w:link w:val="1bodycopy10pt"/>
    <w:rsid w:val="00636B47"/>
    <w:rPr>
      <w:rFonts w:ascii="Arial" w:eastAsia="MS Mincho" w:hAnsi="Arial" w:cs="Times New Roman"/>
      <w:sz w:val="20"/>
      <w:szCs w:val="24"/>
      <w:lang w:val="en-US"/>
    </w:rPr>
  </w:style>
  <w:style w:type="paragraph" w:customStyle="1" w:styleId="6Abstract">
    <w:name w:val="6 Abstract"/>
    <w:qFormat/>
    <w:rsid w:val="00636B47"/>
    <w:pPr>
      <w:spacing w:after="240" w:line="259" w:lineRule="auto"/>
    </w:pPr>
    <w:rPr>
      <w:rFonts w:ascii="Arial" w:eastAsia="MS Mincho" w:hAnsi="Arial"/>
      <w:sz w:val="28"/>
      <w:szCs w:val="28"/>
      <w:lang w:val="en-US" w:eastAsia="en-US"/>
    </w:rPr>
  </w:style>
  <w:style w:type="character" w:customStyle="1" w:styleId="apple-converted-space">
    <w:name w:val="apple-converted-space"/>
    <w:rsid w:val="00636B47"/>
  </w:style>
  <w:style w:type="paragraph" w:customStyle="1" w:styleId="Subheadwithpointer">
    <w:name w:val="Subhead with pointer"/>
    <w:basedOn w:val="Normal"/>
    <w:next w:val="6Abstract"/>
    <w:link w:val="SubheadwithpointerChar"/>
    <w:rsid w:val="00636B47"/>
    <w:pPr>
      <w:numPr>
        <w:numId w:val="3"/>
      </w:numPr>
      <w:spacing w:before="120"/>
      <w:ind w:right="850"/>
    </w:pPr>
    <w:rPr>
      <w:rFonts w:cs="Arial"/>
      <w:b/>
      <w:bCs/>
      <w:color w:val="12263F"/>
      <w:sz w:val="32"/>
      <w:szCs w:val="32"/>
    </w:rPr>
  </w:style>
  <w:style w:type="paragraph" w:customStyle="1" w:styleId="1bodycopy11pt">
    <w:name w:val="1 body copy 11pt"/>
    <w:autoRedefine/>
    <w:rsid w:val="00636B47"/>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636B47"/>
    <w:rPr>
      <w:rFonts w:ascii="Arial" w:eastAsia="MS Mincho" w:hAnsi="Arial" w:cs="Arial"/>
      <w:b/>
      <w:bCs/>
      <w:color w:val="12263F"/>
      <w:sz w:val="32"/>
      <w:szCs w:val="32"/>
      <w:lang w:val="en-US"/>
    </w:rPr>
  </w:style>
  <w:style w:type="paragraph" w:styleId="TOCHeading">
    <w:name w:val="TOC Heading"/>
    <w:basedOn w:val="Heading1"/>
    <w:next w:val="Normal"/>
    <w:uiPriority w:val="39"/>
    <w:unhideWhenUsed/>
    <w:rsid w:val="00636B47"/>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D033E"/>
    <w:pPr>
      <w:tabs>
        <w:tab w:val="right" w:leader="dot" w:pos="9736"/>
      </w:tabs>
      <w:spacing w:after="100"/>
    </w:pPr>
  </w:style>
  <w:style w:type="paragraph" w:customStyle="1" w:styleId="3Policytitle">
    <w:name w:val="3 Policy title"/>
    <w:basedOn w:val="Normal"/>
    <w:qFormat/>
    <w:rsid w:val="00636B47"/>
    <w:rPr>
      <w:b/>
      <w:sz w:val="72"/>
    </w:rPr>
  </w:style>
  <w:style w:type="paragraph" w:styleId="ListParagraph">
    <w:name w:val="List Paragraph"/>
    <w:basedOn w:val="Normal"/>
    <w:uiPriority w:val="34"/>
    <w:qFormat/>
    <w:rsid w:val="00636B47"/>
    <w:pPr>
      <w:ind w:left="720"/>
      <w:contextualSpacing/>
    </w:pPr>
  </w:style>
  <w:style w:type="paragraph" w:customStyle="1" w:styleId="Bulletedcopylevel2">
    <w:name w:val="Bulleted copy level 2"/>
    <w:basedOn w:val="1bodycopy10pt"/>
    <w:qFormat/>
    <w:rsid w:val="00636B47"/>
    <w:pPr>
      <w:numPr>
        <w:numId w:val="4"/>
      </w:numPr>
      <w:tabs>
        <w:tab w:val="num" w:pos="360"/>
      </w:tabs>
      <w:ind w:left="0" w:firstLine="0"/>
    </w:pPr>
  </w:style>
  <w:style w:type="paragraph" w:customStyle="1" w:styleId="Subhead2">
    <w:name w:val="Subhead 2"/>
    <w:basedOn w:val="1bodycopy10pt"/>
    <w:next w:val="1bodycopy10pt"/>
    <w:link w:val="Subhead2Char"/>
    <w:qFormat/>
    <w:rsid w:val="00636B47"/>
    <w:pPr>
      <w:spacing w:before="240"/>
    </w:pPr>
    <w:rPr>
      <w:b/>
      <w:color w:val="12263F"/>
      <w:sz w:val="24"/>
    </w:rPr>
  </w:style>
  <w:style w:type="character" w:customStyle="1" w:styleId="Subhead2Char">
    <w:name w:val="Subhead 2 Char"/>
    <w:link w:val="Subhead2"/>
    <w:rsid w:val="00636B47"/>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D033E"/>
    <w:pPr>
      <w:tabs>
        <w:tab w:val="right" w:leader="dot" w:pos="9736"/>
      </w:tabs>
      <w:spacing w:after="100"/>
      <w:ind w:left="400"/>
    </w:pPr>
  </w:style>
  <w:style w:type="paragraph" w:customStyle="1" w:styleId="1bodycopy">
    <w:name w:val="1 body copy"/>
    <w:basedOn w:val="Normal"/>
    <w:link w:val="1bodycopyChar"/>
    <w:qFormat/>
    <w:rsid w:val="00636B47"/>
  </w:style>
  <w:style w:type="paragraph" w:customStyle="1" w:styleId="4Heading1">
    <w:name w:val="4 Heading 1"/>
    <w:basedOn w:val="Heading1"/>
    <w:next w:val="Normal"/>
    <w:qFormat/>
    <w:rsid w:val="00636B47"/>
    <w:pPr>
      <w:spacing w:before="0" w:after="480"/>
    </w:pPr>
    <w:rPr>
      <w:sz w:val="60"/>
    </w:rPr>
  </w:style>
  <w:style w:type="paragraph" w:customStyle="1" w:styleId="3Bulletedcopyblue">
    <w:name w:val="3 Bulleted copy blue"/>
    <w:basedOn w:val="Normal"/>
    <w:qFormat/>
    <w:rsid w:val="00636B47"/>
    <w:pPr>
      <w:numPr>
        <w:numId w:val="9"/>
      </w:numPr>
    </w:pPr>
    <w:rPr>
      <w:rFonts w:cs="Arial"/>
      <w:szCs w:val="20"/>
    </w:rPr>
  </w:style>
  <w:style w:type="character" w:customStyle="1" w:styleId="1bodycopyChar">
    <w:name w:val="1 body copy Char"/>
    <w:link w:val="1bodycopy"/>
    <w:rsid w:val="00636B47"/>
    <w:rPr>
      <w:rFonts w:ascii="Arial" w:eastAsia="MS Mincho" w:hAnsi="Arial" w:cs="Times New Roman"/>
      <w:sz w:val="20"/>
      <w:szCs w:val="24"/>
      <w:lang w:val="en-US"/>
    </w:rPr>
  </w:style>
  <w:style w:type="paragraph" w:customStyle="1" w:styleId="7Tablebodycopy">
    <w:name w:val="7 Table body copy"/>
    <w:basedOn w:val="1bodycopy"/>
    <w:qFormat/>
    <w:rsid w:val="00636B47"/>
    <w:pPr>
      <w:spacing w:after="60"/>
    </w:pPr>
  </w:style>
  <w:style w:type="paragraph" w:customStyle="1" w:styleId="7Tablecopybulleted">
    <w:name w:val="7 Table copy bulleted"/>
    <w:basedOn w:val="7Tablebodycopy"/>
    <w:qFormat/>
    <w:rsid w:val="00636B47"/>
    <w:pPr>
      <w:numPr>
        <w:numId w:val="8"/>
      </w:numPr>
      <w:tabs>
        <w:tab w:val="num" w:pos="360"/>
      </w:tabs>
      <w:ind w:left="0" w:firstLine="0"/>
    </w:pPr>
  </w:style>
  <w:style w:type="character" w:styleId="FollowedHyperlink">
    <w:name w:val="FollowedHyperlink"/>
    <w:uiPriority w:val="99"/>
    <w:semiHidden/>
    <w:unhideWhenUsed/>
    <w:rsid w:val="00A8342C"/>
    <w:rPr>
      <w:color w:val="954F72"/>
      <w:u w:val="single"/>
    </w:rPr>
  </w:style>
  <w:style w:type="character" w:styleId="CommentReference">
    <w:name w:val="annotation reference"/>
    <w:uiPriority w:val="99"/>
    <w:semiHidden/>
    <w:unhideWhenUsed/>
    <w:rsid w:val="004B2C71"/>
    <w:rPr>
      <w:sz w:val="16"/>
      <w:szCs w:val="16"/>
    </w:rPr>
  </w:style>
  <w:style w:type="paragraph" w:styleId="CommentText">
    <w:name w:val="annotation text"/>
    <w:basedOn w:val="Normal"/>
    <w:link w:val="CommentTextChar"/>
    <w:uiPriority w:val="99"/>
    <w:semiHidden/>
    <w:unhideWhenUsed/>
    <w:rsid w:val="004B2C71"/>
    <w:rPr>
      <w:szCs w:val="20"/>
    </w:rPr>
  </w:style>
  <w:style w:type="character" w:customStyle="1" w:styleId="CommentTextChar">
    <w:name w:val="Comment Text Char"/>
    <w:link w:val="CommentText"/>
    <w:uiPriority w:val="99"/>
    <w:semiHidden/>
    <w:rsid w:val="004B2C71"/>
    <w:rPr>
      <w:rFonts w:ascii="Arial" w:eastAsia="MS Mincho" w:hAnsi="Arial"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4B2C71"/>
    <w:rPr>
      <w:b/>
      <w:bCs/>
    </w:rPr>
  </w:style>
  <w:style w:type="character" w:customStyle="1" w:styleId="CommentSubjectChar">
    <w:name w:val="Comment Subject Char"/>
    <w:link w:val="CommentSubject"/>
    <w:uiPriority w:val="99"/>
    <w:semiHidden/>
    <w:rsid w:val="004B2C71"/>
    <w:rPr>
      <w:rFonts w:ascii="Arial" w:eastAsia="MS Mincho" w:hAnsi="Arial" w:cs="Times New Roman"/>
      <w:b/>
      <w:bCs/>
      <w:sz w:val="20"/>
      <w:szCs w:val="20"/>
      <w:lang w:val="en-US"/>
    </w:rPr>
  </w:style>
  <w:style w:type="paragraph" w:styleId="BalloonText">
    <w:name w:val="Balloon Text"/>
    <w:basedOn w:val="Normal"/>
    <w:link w:val="BalloonTextChar"/>
    <w:uiPriority w:val="99"/>
    <w:semiHidden/>
    <w:unhideWhenUsed/>
    <w:rsid w:val="004B2C71"/>
    <w:pPr>
      <w:spacing w:after="0"/>
    </w:pPr>
    <w:rPr>
      <w:rFonts w:ascii="Segoe UI" w:hAnsi="Segoe UI" w:cs="Segoe UI"/>
      <w:sz w:val="18"/>
      <w:szCs w:val="18"/>
    </w:rPr>
  </w:style>
  <w:style w:type="character" w:customStyle="1" w:styleId="BalloonTextChar">
    <w:name w:val="Balloon Text Char"/>
    <w:link w:val="BalloonText"/>
    <w:uiPriority w:val="99"/>
    <w:semiHidden/>
    <w:rsid w:val="004B2C71"/>
    <w:rPr>
      <w:rFonts w:ascii="Segoe UI" w:eastAsia="MS Mincho" w:hAnsi="Segoe UI" w:cs="Segoe UI"/>
      <w:sz w:val="18"/>
      <w:szCs w:val="18"/>
      <w:lang w:val="en-US"/>
    </w:rPr>
  </w:style>
  <w:style w:type="paragraph" w:customStyle="1" w:styleId="7Tablebodybulleted">
    <w:name w:val="7 Table body bulleted"/>
    <w:basedOn w:val="1bodycopy"/>
    <w:qFormat/>
    <w:rsid w:val="0005473E"/>
    <w:pPr>
      <w:numPr>
        <w:numId w:val="10"/>
      </w:numPr>
      <w:ind w:right="284"/>
    </w:pPr>
  </w:style>
  <w:style w:type="paragraph" w:styleId="BodyText">
    <w:name w:val="Body Text"/>
    <w:basedOn w:val="Normal"/>
    <w:link w:val="BodyTextChar"/>
    <w:semiHidden/>
    <w:rsid w:val="00D20861"/>
    <w:rPr>
      <w:rFonts w:ascii="Times New Roman" w:eastAsia="Times New Roman" w:hAnsi="Times New Roman"/>
      <w:i/>
      <w:iCs/>
      <w:sz w:val="28"/>
      <w:lang w:val="en-GB"/>
    </w:rPr>
  </w:style>
  <w:style w:type="character" w:customStyle="1" w:styleId="BodyTextChar">
    <w:name w:val="Body Text Char"/>
    <w:link w:val="BodyText"/>
    <w:semiHidden/>
    <w:rsid w:val="00D20861"/>
    <w:rPr>
      <w:rFonts w:ascii="Times New Roman" w:eastAsia="Times New Roman" w:hAnsi="Times New Roman"/>
      <w:i/>
      <w:iCs/>
      <w:sz w:val="28"/>
      <w:szCs w:val="24"/>
      <w:lang w:eastAsia="en-US"/>
    </w:rPr>
  </w:style>
  <w:style w:type="character" w:customStyle="1" w:styleId="Heading7Char">
    <w:name w:val="Heading 7 Char"/>
    <w:link w:val="Heading7"/>
    <w:uiPriority w:val="9"/>
    <w:rsid w:val="00D20861"/>
    <w:rPr>
      <w:rFonts w:eastAsia="Times New Roman"/>
      <w:sz w:val="24"/>
      <w:szCs w:val="24"/>
      <w:lang w:eastAsia="en-US"/>
    </w:rPr>
  </w:style>
  <w:style w:type="character" w:styleId="UnresolvedMention">
    <w:name w:val="Unresolved Mention"/>
    <w:uiPriority w:val="99"/>
    <w:semiHidden/>
    <w:unhideWhenUsed/>
    <w:rsid w:val="004440A4"/>
    <w:rPr>
      <w:color w:val="605E5C"/>
      <w:shd w:val="clear" w:color="auto" w:fill="E1DFDD"/>
    </w:rPr>
  </w:style>
  <w:style w:type="paragraph" w:styleId="Revision">
    <w:name w:val="Revision"/>
    <w:hidden/>
    <w:uiPriority w:val="99"/>
    <w:semiHidden/>
    <w:rsid w:val="00E91457"/>
    <w:rPr>
      <w:rFonts w:ascii="Arial" w:eastAsia="MS Mincho" w:hAnsi="Arial"/>
      <w:szCs w:val="24"/>
      <w:lang w:val="en-US" w:eastAsia="en-US"/>
    </w:rPr>
  </w:style>
  <w:style w:type="paragraph" w:customStyle="1" w:styleId="isselectedend">
    <w:name w:val="isselectedend"/>
    <w:basedOn w:val="Normal"/>
    <w:rsid w:val="007100E9"/>
    <w:pPr>
      <w:spacing w:before="100" w:beforeAutospacing="1" w:after="100" w:afterAutospacing="1"/>
    </w:pPr>
    <w:rPr>
      <w:rFonts w:ascii="Times New Roman" w:eastAsia="Times New Roman" w:hAnsi="Times New Roman"/>
      <w:sz w:val="24"/>
      <w:lang w:val="en-GB" w:eastAsia="en-GB"/>
    </w:rPr>
  </w:style>
  <w:style w:type="character" w:styleId="Strong">
    <w:name w:val="Strong"/>
    <w:basedOn w:val="DefaultParagraphFont"/>
    <w:uiPriority w:val="22"/>
    <w:qFormat/>
    <w:rsid w:val="007100E9"/>
    <w:rPr>
      <w:b/>
      <w:bCs/>
    </w:rPr>
  </w:style>
  <w:style w:type="paragraph" w:styleId="NormalWeb">
    <w:name w:val="Normal (Web)"/>
    <w:basedOn w:val="Normal"/>
    <w:uiPriority w:val="99"/>
    <w:semiHidden/>
    <w:unhideWhenUsed/>
    <w:rsid w:val="007100E9"/>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5922">
      <w:bodyDiv w:val="1"/>
      <w:marLeft w:val="0"/>
      <w:marRight w:val="0"/>
      <w:marTop w:val="0"/>
      <w:marBottom w:val="0"/>
      <w:divBdr>
        <w:top w:val="none" w:sz="0" w:space="0" w:color="auto"/>
        <w:left w:val="none" w:sz="0" w:space="0" w:color="auto"/>
        <w:bottom w:val="none" w:sz="0" w:space="0" w:color="auto"/>
        <w:right w:val="none" w:sz="0" w:space="0" w:color="auto"/>
      </w:divBdr>
    </w:div>
    <w:div w:id="80757357">
      <w:bodyDiv w:val="1"/>
      <w:marLeft w:val="0"/>
      <w:marRight w:val="0"/>
      <w:marTop w:val="0"/>
      <w:marBottom w:val="0"/>
      <w:divBdr>
        <w:top w:val="none" w:sz="0" w:space="0" w:color="auto"/>
        <w:left w:val="none" w:sz="0" w:space="0" w:color="auto"/>
        <w:bottom w:val="none" w:sz="0" w:space="0" w:color="auto"/>
        <w:right w:val="none" w:sz="0" w:space="0" w:color="auto"/>
      </w:divBdr>
    </w:div>
    <w:div w:id="581334712">
      <w:bodyDiv w:val="1"/>
      <w:marLeft w:val="0"/>
      <w:marRight w:val="0"/>
      <w:marTop w:val="0"/>
      <w:marBottom w:val="0"/>
      <w:divBdr>
        <w:top w:val="none" w:sz="0" w:space="0" w:color="auto"/>
        <w:left w:val="none" w:sz="0" w:space="0" w:color="auto"/>
        <w:bottom w:val="none" w:sz="0" w:space="0" w:color="auto"/>
        <w:right w:val="none" w:sz="0" w:space="0" w:color="auto"/>
      </w:divBdr>
    </w:div>
    <w:div w:id="693191946">
      <w:bodyDiv w:val="1"/>
      <w:marLeft w:val="0"/>
      <w:marRight w:val="0"/>
      <w:marTop w:val="0"/>
      <w:marBottom w:val="0"/>
      <w:divBdr>
        <w:top w:val="none" w:sz="0" w:space="0" w:color="auto"/>
        <w:left w:val="none" w:sz="0" w:space="0" w:color="auto"/>
        <w:bottom w:val="none" w:sz="0" w:space="0" w:color="auto"/>
        <w:right w:val="none" w:sz="0" w:space="0" w:color="auto"/>
      </w:divBdr>
    </w:div>
    <w:div w:id="860431118">
      <w:bodyDiv w:val="1"/>
      <w:marLeft w:val="0"/>
      <w:marRight w:val="0"/>
      <w:marTop w:val="0"/>
      <w:marBottom w:val="0"/>
      <w:divBdr>
        <w:top w:val="none" w:sz="0" w:space="0" w:color="auto"/>
        <w:left w:val="none" w:sz="0" w:space="0" w:color="auto"/>
        <w:bottom w:val="none" w:sz="0" w:space="0" w:color="auto"/>
        <w:right w:val="none" w:sz="0" w:space="0" w:color="auto"/>
      </w:divBdr>
    </w:div>
    <w:div w:id="893466202">
      <w:bodyDiv w:val="1"/>
      <w:marLeft w:val="0"/>
      <w:marRight w:val="0"/>
      <w:marTop w:val="0"/>
      <w:marBottom w:val="0"/>
      <w:divBdr>
        <w:top w:val="none" w:sz="0" w:space="0" w:color="auto"/>
        <w:left w:val="none" w:sz="0" w:space="0" w:color="auto"/>
        <w:bottom w:val="none" w:sz="0" w:space="0" w:color="auto"/>
        <w:right w:val="none" w:sz="0" w:space="0" w:color="auto"/>
      </w:divBdr>
    </w:div>
    <w:div w:id="987128615">
      <w:bodyDiv w:val="1"/>
      <w:marLeft w:val="0"/>
      <w:marRight w:val="0"/>
      <w:marTop w:val="0"/>
      <w:marBottom w:val="0"/>
      <w:divBdr>
        <w:top w:val="none" w:sz="0" w:space="0" w:color="auto"/>
        <w:left w:val="none" w:sz="0" w:space="0" w:color="auto"/>
        <w:bottom w:val="none" w:sz="0" w:space="0" w:color="auto"/>
        <w:right w:val="none" w:sz="0" w:space="0" w:color="auto"/>
      </w:divBdr>
    </w:div>
    <w:div w:id="1062828125">
      <w:bodyDiv w:val="1"/>
      <w:marLeft w:val="0"/>
      <w:marRight w:val="0"/>
      <w:marTop w:val="0"/>
      <w:marBottom w:val="0"/>
      <w:divBdr>
        <w:top w:val="none" w:sz="0" w:space="0" w:color="auto"/>
        <w:left w:val="none" w:sz="0" w:space="0" w:color="auto"/>
        <w:bottom w:val="none" w:sz="0" w:space="0" w:color="auto"/>
        <w:right w:val="none" w:sz="0" w:space="0" w:color="auto"/>
      </w:divBdr>
    </w:div>
    <w:div w:id="1572764007">
      <w:bodyDiv w:val="1"/>
      <w:marLeft w:val="0"/>
      <w:marRight w:val="0"/>
      <w:marTop w:val="0"/>
      <w:marBottom w:val="0"/>
      <w:divBdr>
        <w:top w:val="none" w:sz="0" w:space="0" w:color="auto"/>
        <w:left w:val="none" w:sz="0" w:space="0" w:color="auto"/>
        <w:bottom w:val="none" w:sz="0" w:space="0" w:color="auto"/>
        <w:right w:val="none" w:sz="0" w:space="0" w:color="auto"/>
      </w:divBdr>
    </w:div>
    <w:div w:id="1617180143">
      <w:bodyDiv w:val="1"/>
      <w:marLeft w:val="0"/>
      <w:marRight w:val="0"/>
      <w:marTop w:val="0"/>
      <w:marBottom w:val="0"/>
      <w:divBdr>
        <w:top w:val="none" w:sz="0" w:space="0" w:color="auto"/>
        <w:left w:val="none" w:sz="0" w:space="0" w:color="auto"/>
        <w:bottom w:val="none" w:sz="0" w:space="0" w:color="auto"/>
        <w:right w:val="none" w:sz="0" w:space="0" w:color="auto"/>
      </w:divBdr>
    </w:div>
    <w:div w:id="1645694206">
      <w:bodyDiv w:val="1"/>
      <w:marLeft w:val="0"/>
      <w:marRight w:val="0"/>
      <w:marTop w:val="0"/>
      <w:marBottom w:val="0"/>
      <w:divBdr>
        <w:top w:val="none" w:sz="0" w:space="0" w:color="auto"/>
        <w:left w:val="none" w:sz="0" w:space="0" w:color="auto"/>
        <w:bottom w:val="none" w:sz="0" w:space="0" w:color="auto"/>
        <w:right w:val="none" w:sz="0" w:space="0" w:color="auto"/>
      </w:divBdr>
    </w:div>
    <w:div w:id="1776828623">
      <w:bodyDiv w:val="1"/>
      <w:marLeft w:val="0"/>
      <w:marRight w:val="0"/>
      <w:marTop w:val="0"/>
      <w:marBottom w:val="0"/>
      <w:divBdr>
        <w:top w:val="none" w:sz="0" w:space="0" w:color="auto"/>
        <w:left w:val="none" w:sz="0" w:space="0" w:color="auto"/>
        <w:bottom w:val="none" w:sz="0" w:space="0" w:color="auto"/>
        <w:right w:val="none" w:sz="0" w:space="0" w:color="auto"/>
      </w:divBdr>
    </w:div>
    <w:div w:id="1959674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1decision.co.uk/resources/parent-carer-zone" TargetMode="External"/><Relationship Id="rId3" Type="http://schemas.openxmlformats.org/officeDocument/2006/relationships/customXml" Target="../customXml/item3.xml"/><Relationship Id="rId21" Type="http://schemas.openxmlformats.org/officeDocument/2006/relationships/hyperlink" Target="https://www.1decision.co.uk/resources/parent-carer-zone"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1decision.co.uk/resources/parent-carer-zone"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1decision.co.uk/resources/parent-carer-zon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1decision.co.uk/resources/parent-carer-zon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1decision.co.uk/resources/parent-carer-zon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f61629-8a22-416d-a45a-cb134cd736b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5870346BC5FEE458BBACEFED5A22FD8" ma:contentTypeVersion="18" ma:contentTypeDescription="Create a new document." ma:contentTypeScope="" ma:versionID="62d3352b1e14f8f2265109329c6518ee">
  <xsd:schema xmlns:xsd="http://www.w3.org/2001/XMLSchema" xmlns:xs="http://www.w3.org/2001/XMLSchema" xmlns:p="http://schemas.microsoft.com/office/2006/metadata/properties" xmlns:ns3="daf61629-8a22-416d-a45a-cb134cd736bb" xmlns:ns4="a23976f1-83a5-4dc1-8e02-c3de983e9e91" targetNamespace="http://schemas.microsoft.com/office/2006/metadata/properties" ma:root="true" ma:fieldsID="50df4ade3145823f134ee4cd90ec1278" ns3:_="" ns4:_="">
    <xsd:import namespace="daf61629-8a22-416d-a45a-cb134cd736bb"/>
    <xsd:import namespace="a23976f1-83a5-4dc1-8e02-c3de983e9e9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f61629-8a22-416d-a45a-cb134cd736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3976f1-83a5-4dc1-8e02-c3de983e9e9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27B36A-6BB7-4978-B176-D54012BDA3E2}">
  <ds:schemaRefs>
    <ds:schemaRef ds:uri="http://schemas.microsoft.com/office/2006/metadata/properties"/>
    <ds:schemaRef ds:uri="http://schemas.microsoft.com/office/infopath/2007/PartnerControls"/>
    <ds:schemaRef ds:uri="daf61629-8a22-416d-a45a-cb134cd736bb"/>
  </ds:schemaRefs>
</ds:datastoreItem>
</file>

<file path=customXml/itemProps2.xml><?xml version="1.0" encoding="utf-8"?>
<ds:datastoreItem xmlns:ds="http://schemas.openxmlformats.org/officeDocument/2006/customXml" ds:itemID="{DD2C15B4-9E48-4C67-A03C-10E69711E9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f61629-8a22-416d-a45a-cb134cd736bb"/>
    <ds:schemaRef ds:uri="a23976f1-83a5-4dc1-8e02-c3de983e9e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BB6CE8-15B7-4A80-AD38-5B7C6382AF2D}">
  <ds:schemaRefs>
    <ds:schemaRef ds:uri="http://schemas.microsoft.com/sharepoint/v3/contenttype/forms"/>
  </ds:schemaRefs>
</ds:datastoreItem>
</file>

<file path=customXml/itemProps4.xml><?xml version="1.0" encoding="utf-8"?>
<ds:datastoreItem xmlns:ds="http://schemas.openxmlformats.org/officeDocument/2006/customXml" ds:itemID="{E754B908-BCF1-4F8E-BCE6-88BFAE9F9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22</Pages>
  <Words>5774</Words>
  <Characters>32915</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38612</CharactersWithSpaces>
  <SharedDoc>false</SharedDoc>
  <HLinks>
    <vt:vector size="162" baseType="variant">
      <vt:variant>
        <vt:i4>8192063</vt:i4>
      </vt:variant>
      <vt:variant>
        <vt:i4>114</vt:i4>
      </vt:variant>
      <vt:variant>
        <vt:i4>0</vt:i4>
      </vt:variant>
      <vt:variant>
        <vt:i4>5</vt:i4>
      </vt:variant>
      <vt:variant>
        <vt:lpwstr>https://www.1decision.co.uk/resources/parent-carer-zone</vt:lpwstr>
      </vt:variant>
      <vt:variant>
        <vt:lpwstr/>
      </vt:variant>
      <vt:variant>
        <vt:i4>8192063</vt:i4>
      </vt:variant>
      <vt:variant>
        <vt:i4>111</vt:i4>
      </vt:variant>
      <vt:variant>
        <vt:i4>0</vt:i4>
      </vt:variant>
      <vt:variant>
        <vt:i4>5</vt:i4>
      </vt:variant>
      <vt:variant>
        <vt:lpwstr>https://www.1decision.co.uk/resources/parent-carer-zone</vt:lpwstr>
      </vt:variant>
      <vt:variant>
        <vt:lpwstr/>
      </vt:variant>
      <vt:variant>
        <vt:i4>8192063</vt:i4>
      </vt:variant>
      <vt:variant>
        <vt:i4>108</vt:i4>
      </vt:variant>
      <vt:variant>
        <vt:i4>0</vt:i4>
      </vt:variant>
      <vt:variant>
        <vt:i4>5</vt:i4>
      </vt:variant>
      <vt:variant>
        <vt:lpwstr>https://www.1decision.co.uk/resources/parent-carer-zone</vt:lpwstr>
      </vt:variant>
      <vt:variant>
        <vt:lpwstr/>
      </vt:variant>
      <vt:variant>
        <vt:i4>8192063</vt:i4>
      </vt:variant>
      <vt:variant>
        <vt:i4>105</vt:i4>
      </vt:variant>
      <vt:variant>
        <vt:i4>0</vt:i4>
      </vt:variant>
      <vt:variant>
        <vt:i4>5</vt:i4>
      </vt:variant>
      <vt:variant>
        <vt:lpwstr>https://www.1decision.co.uk/resources/parent-carer-zone</vt:lpwstr>
      </vt:variant>
      <vt:variant>
        <vt:lpwstr/>
      </vt:variant>
      <vt:variant>
        <vt:i4>8192063</vt:i4>
      </vt:variant>
      <vt:variant>
        <vt:i4>102</vt:i4>
      </vt:variant>
      <vt:variant>
        <vt:i4>0</vt:i4>
      </vt:variant>
      <vt:variant>
        <vt:i4>5</vt:i4>
      </vt:variant>
      <vt:variant>
        <vt:lpwstr>https://www.1decision.co.uk/resources/parent-carer-zone</vt:lpwstr>
      </vt:variant>
      <vt:variant>
        <vt:lpwstr/>
      </vt:variant>
      <vt:variant>
        <vt:i4>8192063</vt:i4>
      </vt:variant>
      <vt:variant>
        <vt:i4>99</vt:i4>
      </vt:variant>
      <vt:variant>
        <vt:i4>0</vt:i4>
      </vt:variant>
      <vt:variant>
        <vt:i4>5</vt:i4>
      </vt:variant>
      <vt:variant>
        <vt:lpwstr>https://www.1decision.co.uk/resources/parent-carer-zone</vt:lpwstr>
      </vt:variant>
      <vt:variant>
        <vt:lpwstr/>
      </vt:variant>
      <vt:variant>
        <vt:i4>5111878</vt:i4>
      </vt:variant>
      <vt:variant>
        <vt:i4>96</vt:i4>
      </vt:variant>
      <vt:variant>
        <vt:i4>0</vt:i4>
      </vt:variant>
      <vt:variant>
        <vt:i4>5</vt:i4>
      </vt:variant>
      <vt:variant>
        <vt:lpwstr>http://www.legislation.gov.uk/ukpga/1996/56/contents</vt:lpwstr>
      </vt:variant>
      <vt:variant>
        <vt:lpwstr/>
      </vt:variant>
      <vt:variant>
        <vt:i4>4980807</vt:i4>
      </vt:variant>
      <vt:variant>
        <vt:i4>93</vt:i4>
      </vt:variant>
      <vt:variant>
        <vt:i4>0</vt:i4>
      </vt:variant>
      <vt:variant>
        <vt:i4>5</vt:i4>
      </vt:variant>
      <vt:variant>
        <vt:lpwstr>https://www.gov.uk/government/consultations/relationships-and-sex-education-and-health-education</vt:lpwstr>
      </vt:variant>
      <vt:variant>
        <vt:lpwstr/>
      </vt:variant>
      <vt:variant>
        <vt:i4>3473458</vt:i4>
      </vt:variant>
      <vt:variant>
        <vt:i4>90</vt:i4>
      </vt:variant>
      <vt:variant>
        <vt:i4>0</vt:i4>
      </vt:variant>
      <vt:variant>
        <vt:i4>5</vt:i4>
      </vt:variant>
      <vt:variant>
        <vt:lpwstr>http://www.legislation.gov.uk/ukpga/2017/16/section/34/enacted</vt:lpwstr>
      </vt:variant>
      <vt:variant>
        <vt:lpwstr/>
      </vt:variant>
      <vt:variant>
        <vt:i4>1048635</vt:i4>
      </vt:variant>
      <vt:variant>
        <vt:i4>83</vt:i4>
      </vt:variant>
      <vt:variant>
        <vt:i4>0</vt:i4>
      </vt:variant>
      <vt:variant>
        <vt:i4>5</vt:i4>
      </vt:variant>
      <vt:variant>
        <vt:lpwstr/>
      </vt:variant>
      <vt:variant>
        <vt:lpwstr>_Toc11230580</vt:lpwstr>
      </vt:variant>
      <vt:variant>
        <vt:i4>1638452</vt:i4>
      </vt:variant>
      <vt:variant>
        <vt:i4>77</vt:i4>
      </vt:variant>
      <vt:variant>
        <vt:i4>0</vt:i4>
      </vt:variant>
      <vt:variant>
        <vt:i4>5</vt:i4>
      </vt:variant>
      <vt:variant>
        <vt:lpwstr/>
      </vt:variant>
      <vt:variant>
        <vt:lpwstr>_Toc11230579</vt:lpwstr>
      </vt:variant>
      <vt:variant>
        <vt:i4>1572916</vt:i4>
      </vt:variant>
      <vt:variant>
        <vt:i4>71</vt:i4>
      </vt:variant>
      <vt:variant>
        <vt:i4>0</vt:i4>
      </vt:variant>
      <vt:variant>
        <vt:i4>5</vt:i4>
      </vt:variant>
      <vt:variant>
        <vt:lpwstr/>
      </vt:variant>
      <vt:variant>
        <vt:lpwstr>_Toc11230578</vt:lpwstr>
      </vt:variant>
      <vt:variant>
        <vt:i4>1507380</vt:i4>
      </vt:variant>
      <vt:variant>
        <vt:i4>65</vt:i4>
      </vt:variant>
      <vt:variant>
        <vt:i4>0</vt:i4>
      </vt:variant>
      <vt:variant>
        <vt:i4>5</vt:i4>
      </vt:variant>
      <vt:variant>
        <vt:lpwstr/>
      </vt:variant>
      <vt:variant>
        <vt:lpwstr>_Toc11230577</vt:lpwstr>
      </vt:variant>
      <vt:variant>
        <vt:i4>1441844</vt:i4>
      </vt:variant>
      <vt:variant>
        <vt:i4>59</vt:i4>
      </vt:variant>
      <vt:variant>
        <vt:i4>0</vt:i4>
      </vt:variant>
      <vt:variant>
        <vt:i4>5</vt:i4>
      </vt:variant>
      <vt:variant>
        <vt:lpwstr/>
      </vt:variant>
      <vt:variant>
        <vt:lpwstr>_Toc11230576</vt:lpwstr>
      </vt:variant>
      <vt:variant>
        <vt:i4>1376308</vt:i4>
      </vt:variant>
      <vt:variant>
        <vt:i4>53</vt:i4>
      </vt:variant>
      <vt:variant>
        <vt:i4>0</vt:i4>
      </vt:variant>
      <vt:variant>
        <vt:i4>5</vt:i4>
      </vt:variant>
      <vt:variant>
        <vt:lpwstr/>
      </vt:variant>
      <vt:variant>
        <vt:lpwstr>_Toc11230575</vt:lpwstr>
      </vt:variant>
      <vt:variant>
        <vt:i4>1310772</vt:i4>
      </vt:variant>
      <vt:variant>
        <vt:i4>47</vt:i4>
      </vt:variant>
      <vt:variant>
        <vt:i4>0</vt:i4>
      </vt:variant>
      <vt:variant>
        <vt:i4>5</vt:i4>
      </vt:variant>
      <vt:variant>
        <vt:lpwstr/>
      </vt:variant>
      <vt:variant>
        <vt:lpwstr>_Toc11230574</vt:lpwstr>
      </vt:variant>
      <vt:variant>
        <vt:i4>1245236</vt:i4>
      </vt:variant>
      <vt:variant>
        <vt:i4>41</vt:i4>
      </vt:variant>
      <vt:variant>
        <vt:i4>0</vt:i4>
      </vt:variant>
      <vt:variant>
        <vt:i4>5</vt:i4>
      </vt:variant>
      <vt:variant>
        <vt:lpwstr/>
      </vt:variant>
      <vt:variant>
        <vt:lpwstr>_Toc11230573</vt:lpwstr>
      </vt:variant>
      <vt:variant>
        <vt:i4>1179700</vt:i4>
      </vt:variant>
      <vt:variant>
        <vt:i4>35</vt:i4>
      </vt:variant>
      <vt:variant>
        <vt:i4>0</vt:i4>
      </vt:variant>
      <vt:variant>
        <vt:i4>5</vt:i4>
      </vt:variant>
      <vt:variant>
        <vt:lpwstr/>
      </vt:variant>
      <vt:variant>
        <vt:lpwstr>_Toc11230572</vt:lpwstr>
      </vt:variant>
      <vt:variant>
        <vt:i4>1114164</vt:i4>
      </vt:variant>
      <vt:variant>
        <vt:i4>29</vt:i4>
      </vt:variant>
      <vt:variant>
        <vt:i4>0</vt:i4>
      </vt:variant>
      <vt:variant>
        <vt:i4>5</vt:i4>
      </vt:variant>
      <vt:variant>
        <vt:lpwstr/>
      </vt:variant>
      <vt:variant>
        <vt:lpwstr>_Toc11230571</vt:lpwstr>
      </vt:variant>
      <vt:variant>
        <vt:i4>1048628</vt:i4>
      </vt:variant>
      <vt:variant>
        <vt:i4>23</vt:i4>
      </vt:variant>
      <vt:variant>
        <vt:i4>0</vt:i4>
      </vt:variant>
      <vt:variant>
        <vt:i4>5</vt:i4>
      </vt:variant>
      <vt:variant>
        <vt:lpwstr/>
      </vt:variant>
      <vt:variant>
        <vt:lpwstr>_Toc11230570</vt:lpwstr>
      </vt:variant>
      <vt:variant>
        <vt:i4>1638453</vt:i4>
      </vt:variant>
      <vt:variant>
        <vt:i4>17</vt:i4>
      </vt:variant>
      <vt:variant>
        <vt:i4>0</vt:i4>
      </vt:variant>
      <vt:variant>
        <vt:i4>5</vt:i4>
      </vt:variant>
      <vt:variant>
        <vt:lpwstr/>
      </vt:variant>
      <vt:variant>
        <vt:lpwstr>_Toc11230569</vt:lpwstr>
      </vt:variant>
      <vt:variant>
        <vt:i4>1572917</vt:i4>
      </vt:variant>
      <vt:variant>
        <vt:i4>11</vt:i4>
      </vt:variant>
      <vt:variant>
        <vt:i4>0</vt:i4>
      </vt:variant>
      <vt:variant>
        <vt:i4>5</vt:i4>
      </vt:variant>
      <vt:variant>
        <vt:lpwstr/>
      </vt:variant>
      <vt:variant>
        <vt:lpwstr>_Toc11230568</vt:lpwstr>
      </vt:variant>
      <vt:variant>
        <vt:i4>1507381</vt:i4>
      </vt:variant>
      <vt:variant>
        <vt:i4>5</vt:i4>
      </vt:variant>
      <vt:variant>
        <vt:i4>0</vt:i4>
      </vt:variant>
      <vt:variant>
        <vt:i4>5</vt:i4>
      </vt:variant>
      <vt:variant>
        <vt:lpwstr/>
      </vt:variant>
      <vt:variant>
        <vt:lpwstr>_Toc11230567</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Gafson</dc:creator>
  <cp:keywords/>
  <dc:description/>
  <cp:lastModifiedBy>Lauren Brookes</cp:lastModifiedBy>
  <cp:revision>6</cp:revision>
  <cp:lastPrinted>2024-10-02T09:52:00Z</cp:lastPrinted>
  <dcterms:created xsi:type="dcterms:W3CDTF">2026-06-26T10:25:00Z</dcterms:created>
  <dcterms:modified xsi:type="dcterms:W3CDTF">2026-07-01T15:30:00Z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0x01010065870346BC5FEE458BBACEFED5A22FD8</vt:lpwstr>
  </property>
</Properties>
</file>